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A4B" w:rsidRDefault="00D374E6">
      <w:pPr>
        <w:spacing w:before="240" w:after="60" w:line="240" w:lineRule="auto"/>
        <w:jc w:val="center"/>
        <w:rPr>
          <w:rFonts w:ascii="Tahoma" w:eastAsia="Tahoma" w:hAnsi="Tahoma" w:cs="Tahoma"/>
          <w:b/>
          <w:i/>
          <w:sz w:val="28"/>
          <w:szCs w:val="28"/>
        </w:rPr>
      </w:pPr>
      <w:r>
        <w:rPr>
          <w:rFonts w:ascii="Tahoma" w:eastAsia="Tahoma" w:hAnsi="Tahoma" w:cs="Tahoma"/>
          <w:b/>
          <w:i/>
          <w:sz w:val="28"/>
          <w:szCs w:val="28"/>
        </w:rPr>
        <w:t>OSNOVNA ŠOLA BREZOVICA PRI LJUBLJANI</w:t>
      </w:r>
    </w:p>
    <w:p w:rsidR="00E36A4B" w:rsidRDefault="00E36A4B">
      <w:pPr>
        <w:spacing w:before="240" w:after="60" w:line="240" w:lineRule="auto"/>
        <w:rPr>
          <w:rFonts w:ascii="Tahoma" w:eastAsia="Tahoma" w:hAnsi="Tahoma" w:cs="Tahoma"/>
          <w:b/>
          <w:i/>
          <w:sz w:val="28"/>
          <w:szCs w:val="28"/>
        </w:rPr>
      </w:pPr>
    </w:p>
    <w:p w:rsidR="00E36A4B" w:rsidRDefault="00E36A4B">
      <w:pPr>
        <w:spacing w:before="240" w:after="60" w:line="240" w:lineRule="auto"/>
        <w:rPr>
          <w:rFonts w:ascii="Tahoma" w:eastAsia="Tahoma" w:hAnsi="Tahoma" w:cs="Tahoma"/>
          <w:b/>
          <w:i/>
          <w:sz w:val="28"/>
          <w:szCs w:val="28"/>
        </w:rPr>
      </w:pPr>
    </w:p>
    <w:p w:rsidR="00E36A4B" w:rsidRDefault="00D374E6">
      <w:pPr>
        <w:spacing w:before="240" w:after="60" w:line="240" w:lineRule="auto"/>
        <w:jc w:val="center"/>
        <w:rPr>
          <w:rFonts w:ascii="Tahoma" w:eastAsia="Tahoma" w:hAnsi="Tahoma" w:cs="Tahoma"/>
          <w:b/>
          <w:i/>
          <w:sz w:val="72"/>
          <w:szCs w:val="72"/>
        </w:rPr>
      </w:pPr>
      <w:r>
        <w:rPr>
          <w:rFonts w:ascii="Tahoma" w:eastAsia="Tahoma" w:hAnsi="Tahoma" w:cs="Tahoma"/>
          <w:b/>
          <w:i/>
          <w:sz w:val="72"/>
          <w:szCs w:val="72"/>
        </w:rPr>
        <w:t>VODNIK PO NEOBVEZNIH IZBIRNIH PREDMETIH V ŠOLSKEM LETU 2019/20</w:t>
      </w:r>
    </w:p>
    <w:p w:rsidR="00E36A4B" w:rsidRDefault="00D374E6">
      <w:pPr>
        <w:spacing w:before="240" w:after="60" w:line="240" w:lineRule="auto"/>
        <w:jc w:val="center"/>
        <w:rPr>
          <w:rFonts w:ascii="Tahoma" w:eastAsia="Tahoma" w:hAnsi="Tahoma" w:cs="Tahoma"/>
          <w:b/>
          <w:i/>
          <w:sz w:val="36"/>
          <w:szCs w:val="36"/>
        </w:rPr>
      </w:pPr>
      <w:r>
        <w:rPr>
          <w:rFonts w:ascii="Tahoma" w:eastAsia="Tahoma" w:hAnsi="Tahoma" w:cs="Tahoma"/>
          <w:b/>
          <w:i/>
          <w:noProof/>
          <w:sz w:val="36"/>
          <w:szCs w:val="36"/>
        </w:rPr>
        <w:drawing>
          <wp:inline distT="0" distB="0" distL="0" distR="0">
            <wp:extent cx="1623695" cy="3932555"/>
            <wp:effectExtent l="0" t="0" r="0" b="0"/>
            <wp:docPr id="2" name="image1.png" descr="C:\Users\Gabrijelka\AppData\Local\Microsoft\Windows\INetCache\IE\ZS1CKT7O\MC900078711[1].wmf"/>
            <wp:cNvGraphicFramePr/>
            <a:graphic xmlns:a="http://schemas.openxmlformats.org/drawingml/2006/main">
              <a:graphicData uri="http://schemas.openxmlformats.org/drawingml/2006/picture">
                <pic:pic xmlns:pic="http://schemas.openxmlformats.org/drawingml/2006/picture">
                  <pic:nvPicPr>
                    <pic:cNvPr id="0" name="image1.png" descr="C:\Users\Gabrijelka\AppData\Local\Microsoft\Windows\INetCache\IE\ZS1CKT7O\MC900078711[1].wmf"/>
                    <pic:cNvPicPr preferRelativeResize="0"/>
                  </pic:nvPicPr>
                  <pic:blipFill>
                    <a:blip r:embed="rId8"/>
                    <a:srcRect/>
                    <a:stretch>
                      <a:fillRect/>
                    </a:stretch>
                  </pic:blipFill>
                  <pic:spPr>
                    <a:xfrm>
                      <a:off x="0" y="0"/>
                      <a:ext cx="1623695" cy="3932555"/>
                    </a:xfrm>
                    <a:prstGeom prst="rect">
                      <a:avLst/>
                    </a:prstGeom>
                    <a:ln/>
                  </pic:spPr>
                </pic:pic>
              </a:graphicData>
            </a:graphic>
          </wp:inline>
        </w:drawing>
      </w:r>
    </w:p>
    <w:p w:rsidR="00E36A4B" w:rsidRDefault="00E36A4B">
      <w:pPr>
        <w:spacing w:before="240" w:after="60" w:line="240" w:lineRule="auto"/>
        <w:jc w:val="center"/>
        <w:rPr>
          <w:rFonts w:ascii="Tahoma" w:eastAsia="Tahoma" w:hAnsi="Tahoma" w:cs="Tahoma"/>
          <w:b/>
          <w:i/>
          <w:sz w:val="36"/>
          <w:szCs w:val="36"/>
        </w:rPr>
      </w:pPr>
    </w:p>
    <w:p w:rsidR="00E36A4B" w:rsidRDefault="00D374E6">
      <w:pPr>
        <w:spacing w:before="240" w:after="60" w:line="240" w:lineRule="auto"/>
        <w:jc w:val="center"/>
        <w:rPr>
          <w:rFonts w:ascii="Tahoma" w:eastAsia="Tahoma" w:hAnsi="Tahoma" w:cs="Tahoma"/>
          <w:b/>
          <w:i/>
          <w:sz w:val="48"/>
          <w:szCs w:val="48"/>
        </w:rPr>
      </w:pPr>
      <w:r>
        <w:rPr>
          <w:rFonts w:ascii="Tahoma" w:eastAsia="Tahoma" w:hAnsi="Tahoma" w:cs="Tahoma"/>
          <w:b/>
          <w:i/>
          <w:sz w:val="48"/>
          <w:szCs w:val="48"/>
        </w:rPr>
        <w:t>4., 5. in 6. RAZRED</w:t>
      </w:r>
    </w:p>
    <w:p w:rsidR="00E36A4B" w:rsidRDefault="00E36A4B">
      <w:pPr>
        <w:spacing w:before="240" w:after="60" w:line="240" w:lineRule="auto"/>
        <w:jc w:val="center"/>
        <w:rPr>
          <w:rFonts w:ascii="Tahoma" w:eastAsia="Tahoma" w:hAnsi="Tahoma" w:cs="Tahoma"/>
          <w:b/>
          <w:i/>
          <w:sz w:val="36"/>
          <w:szCs w:val="36"/>
        </w:rPr>
      </w:pPr>
    </w:p>
    <w:p w:rsidR="00E36A4B" w:rsidRDefault="00D374E6">
      <w:pPr>
        <w:widowControl w:val="0"/>
        <w:pBdr>
          <w:top w:val="nil"/>
          <w:left w:val="nil"/>
          <w:bottom w:val="nil"/>
          <w:right w:val="nil"/>
          <w:between w:val="nil"/>
        </w:pBdr>
        <w:rPr>
          <w:rFonts w:ascii="Tahoma" w:eastAsia="Tahoma" w:hAnsi="Tahoma" w:cs="Tahoma"/>
          <w:b/>
          <w:i/>
          <w:sz w:val="36"/>
          <w:szCs w:val="36"/>
        </w:rPr>
        <w:sectPr w:rsidR="00E36A4B">
          <w:headerReference w:type="even" r:id="rId9"/>
          <w:headerReference w:type="default" r:id="rId10"/>
          <w:footerReference w:type="even" r:id="rId11"/>
          <w:footerReference w:type="default" r:id="rId12"/>
          <w:pgSz w:w="11906" w:h="16838"/>
          <w:pgMar w:top="1133" w:right="1418" w:bottom="964" w:left="1418" w:header="709" w:footer="709" w:gutter="0"/>
          <w:pgNumType w:start="1"/>
          <w:cols w:space="708"/>
          <w:titlePg/>
        </w:sectPr>
      </w:pPr>
      <w:r>
        <w:br w:type="page"/>
      </w:r>
    </w:p>
    <w:p w:rsidR="00E36A4B" w:rsidRDefault="00D374E6">
      <w:pPr>
        <w:spacing w:before="120" w:after="120" w:line="360" w:lineRule="auto"/>
        <w:rPr>
          <w:rFonts w:ascii="Tahoma" w:eastAsia="Tahoma" w:hAnsi="Tahoma" w:cs="Tahoma"/>
          <w:b/>
          <w:sz w:val="24"/>
          <w:szCs w:val="24"/>
        </w:rPr>
      </w:pPr>
      <w:r>
        <w:rPr>
          <w:rFonts w:ascii="Tahoma" w:eastAsia="Tahoma" w:hAnsi="Tahoma" w:cs="Tahoma"/>
          <w:b/>
          <w:sz w:val="24"/>
          <w:szCs w:val="24"/>
        </w:rPr>
        <w:lastRenderedPageBreak/>
        <w:t xml:space="preserve">NEOBVEZNI IZBIRNI PREDMETI </w:t>
      </w:r>
    </w:p>
    <w:p w:rsidR="00E36A4B" w:rsidRDefault="00D374E6">
      <w:pPr>
        <w:jc w:val="both"/>
        <w:rPr>
          <w:rFonts w:ascii="Tahoma" w:eastAsia="Tahoma" w:hAnsi="Tahoma" w:cs="Tahoma"/>
          <w:sz w:val="24"/>
          <w:szCs w:val="24"/>
        </w:rPr>
      </w:pPr>
      <w:r>
        <w:rPr>
          <w:rFonts w:ascii="Tahoma" w:eastAsia="Tahoma" w:hAnsi="Tahoma" w:cs="Tahoma"/>
          <w:sz w:val="24"/>
          <w:szCs w:val="24"/>
        </w:rPr>
        <w:t>V skladu z 20a. členom ZOsn  (</w:t>
      </w:r>
      <w:hyperlink r:id="rId13">
        <w:r>
          <w:rPr>
            <w:rFonts w:ascii="Tahoma" w:eastAsia="Tahoma" w:hAnsi="Tahoma" w:cs="Tahoma"/>
            <w:color w:val="000000"/>
            <w:sz w:val="24"/>
            <w:szCs w:val="24"/>
            <w:highlight w:val="white"/>
            <w:u w:val="single"/>
          </w:rPr>
          <w:t>Uradni list RS, št. 63-2519/2013</w:t>
        </w:r>
      </w:hyperlink>
      <w:r>
        <w:rPr>
          <w:rFonts w:ascii="Tahoma" w:eastAsia="Tahoma" w:hAnsi="Tahoma" w:cs="Tahoma"/>
          <w:sz w:val="24"/>
          <w:szCs w:val="24"/>
          <w:highlight w:val="white"/>
        </w:rPr>
        <w:t> z dne 26. 7. 2013</w:t>
      </w:r>
      <w:r>
        <w:rPr>
          <w:rFonts w:ascii="Tahoma" w:eastAsia="Tahoma" w:hAnsi="Tahoma" w:cs="Tahoma"/>
          <w:sz w:val="24"/>
          <w:szCs w:val="24"/>
        </w:rPr>
        <w:t>) šola s šolskim letom 2014/15 učencem ponudi neobvezne izbirne predmete.</w:t>
      </w:r>
    </w:p>
    <w:p w:rsidR="00E36A4B" w:rsidRDefault="00D374E6">
      <w:pPr>
        <w:spacing w:after="120"/>
        <w:jc w:val="both"/>
        <w:rPr>
          <w:rFonts w:ascii="Tahoma" w:eastAsia="Tahoma" w:hAnsi="Tahoma" w:cs="Tahoma"/>
          <w:sz w:val="24"/>
          <w:szCs w:val="24"/>
        </w:rPr>
      </w:pPr>
      <w:r>
        <w:rPr>
          <w:rFonts w:ascii="Tahoma" w:eastAsia="Tahoma" w:hAnsi="Tahoma" w:cs="Tahoma"/>
          <w:sz w:val="24"/>
          <w:szCs w:val="24"/>
        </w:rPr>
        <w:t>Učenci 4. do 6. razreda se bodo lahko prostovoljno vključili v pouk neobveznih izbirnih predmetov: drugega tujega jezika, umetnosti, računalništva, športa ter tehnike. V šolskem letu 2017/18 so vključeni že vsi učenci druge triade.</w:t>
      </w:r>
    </w:p>
    <w:p w:rsidR="00E36A4B" w:rsidRDefault="00D374E6">
      <w:pPr>
        <w:spacing w:after="120"/>
        <w:jc w:val="both"/>
        <w:rPr>
          <w:rFonts w:ascii="Tahoma" w:eastAsia="Tahoma" w:hAnsi="Tahoma" w:cs="Tahoma"/>
          <w:sz w:val="24"/>
          <w:szCs w:val="24"/>
        </w:rPr>
      </w:pPr>
      <w:r>
        <w:rPr>
          <w:rFonts w:ascii="Tahoma" w:eastAsia="Tahoma" w:hAnsi="Tahoma" w:cs="Tahoma"/>
          <w:sz w:val="24"/>
          <w:szCs w:val="24"/>
        </w:rPr>
        <w:t>Pouk drugega tujega jezi</w:t>
      </w:r>
      <w:r>
        <w:rPr>
          <w:rFonts w:ascii="Tahoma" w:eastAsia="Tahoma" w:hAnsi="Tahoma" w:cs="Tahoma"/>
          <w:sz w:val="24"/>
          <w:szCs w:val="24"/>
        </w:rPr>
        <w:t>ka se bo izvajal dve uri tedensko, pouk umetnosti, računalništva, športa in tehnike pa eno uro tedensko.</w:t>
      </w:r>
    </w:p>
    <w:p w:rsidR="00E36A4B" w:rsidRDefault="00D374E6">
      <w:pPr>
        <w:spacing w:line="240" w:lineRule="auto"/>
        <w:rPr>
          <w:rFonts w:ascii="Tahoma" w:eastAsia="Tahoma" w:hAnsi="Tahoma" w:cs="Tahoma"/>
          <w:b/>
        </w:rPr>
      </w:pPr>
      <w:r>
        <w:rPr>
          <w:rFonts w:ascii="Tahoma" w:eastAsia="Tahoma" w:hAnsi="Tahoma" w:cs="Tahoma"/>
          <w:b/>
        </w:rPr>
        <w:t xml:space="preserve">Na POŠ Notranje Gorice se neobvezni izbirni predmet TEHNIKA v šolskem letu 2019/2020 </w:t>
      </w:r>
      <w:r>
        <w:rPr>
          <w:rFonts w:ascii="Tahoma" w:eastAsia="Tahoma" w:hAnsi="Tahoma" w:cs="Tahoma"/>
          <w:b/>
          <w:u w:val="single"/>
        </w:rPr>
        <w:t>NE BO</w:t>
      </w:r>
      <w:r>
        <w:rPr>
          <w:rFonts w:ascii="Tahoma" w:eastAsia="Tahoma" w:hAnsi="Tahoma" w:cs="Tahoma"/>
          <w:b/>
        </w:rPr>
        <w:t xml:space="preserve"> izvajal zaradi neustreznih prostorskih pogojev.</w:t>
      </w:r>
    </w:p>
    <w:p w:rsidR="00E36A4B" w:rsidRDefault="00E36A4B">
      <w:pPr>
        <w:spacing w:line="240" w:lineRule="auto"/>
        <w:rPr>
          <w:rFonts w:ascii="Tahoma" w:eastAsia="Tahoma" w:hAnsi="Tahoma" w:cs="Tahoma"/>
          <w:b/>
        </w:rPr>
      </w:pPr>
    </w:p>
    <w:p w:rsidR="00E36A4B" w:rsidRDefault="00D374E6">
      <w:pPr>
        <w:spacing w:line="240" w:lineRule="auto"/>
        <w:rPr>
          <w:rFonts w:ascii="Tahoma" w:eastAsia="Tahoma" w:hAnsi="Tahoma" w:cs="Tahoma"/>
          <w:b/>
        </w:rPr>
      </w:pPr>
      <w:r>
        <w:rPr>
          <w:rFonts w:ascii="Tahoma" w:eastAsia="Tahoma" w:hAnsi="Tahoma" w:cs="Tahoma"/>
          <w:b/>
        </w:rPr>
        <w:t>Na OŠ Brezo</w:t>
      </w:r>
      <w:r>
        <w:rPr>
          <w:rFonts w:ascii="Tahoma" w:eastAsia="Tahoma" w:hAnsi="Tahoma" w:cs="Tahoma"/>
          <w:b/>
        </w:rPr>
        <w:t>vica se bo v šolskem letu 2019/2020 neobvezni izbirni predmet TEHNIKA izvajal za učence 5. in 6. razreda.</w:t>
      </w:r>
    </w:p>
    <w:p w:rsidR="00E36A4B" w:rsidRDefault="00E36A4B">
      <w:pPr>
        <w:spacing w:line="240" w:lineRule="auto"/>
        <w:rPr>
          <w:rFonts w:ascii="Tahoma" w:eastAsia="Tahoma" w:hAnsi="Tahoma" w:cs="Tahoma"/>
          <w:b/>
        </w:rPr>
      </w:pPr>
    </w:p>
    <w:p w:rsidR="00E36A4B" w:rsidRDefault="00D374E6">
      <w:pPr>
        <w:spacing w:after="120" w:line="360" w:lineRule="auto"/>
        <w:jc w:val="both"/>
        <w:rPr>
          <w:rFonts w:ascii="Tahoma" w:eastAsia="Tahoma" w:hAnsi="Tahoma" w:cs="Tahoma"/>
          <w:sz w:val="24"/>
          <w:szCs w:val="24"/>
        </w:rPr>
      </w:pPr>
      <w:r>
        <w:rPr>
          <w:rFonts w:ascii="Tahoma" w:eastAsia="Tahoma" w:hAnsi="Tahoma" w:cs="Tahoma"/>
          <w:sz w:val="24"/>
          <w:szCs w:val="24"/>
        </w:rPr>
        <w:t xml:space="preserve">Učenec </w:t>
      </w:r>
      <w:r>
        <w:rPr>
          <w:rFonts w:ascii="Tahoma" w:eastAsia="Tahoma" w:hAnsi="Tahoma" w:cs="Tahoma"/>
          <w:b/>
          <w:sz w:val="24"/>
          <w:szCs w:val="24"/>
        </w:rPr>
        <w:t>lahko</w:t>
      </w:r>
      <w:r>
        <w:rPr>
          <w:rFonts w:ascii="Tahoma" w:eastAsia="Tahoma" w:hAnsi="Tahoma" w:cs="Tahoma"/>
          <w:sz w:val="24"/>
          <w:szCs w:val="24"/>
        </w:rPr>
        <w:t xml:space="preserve"> izbere </w:t>
      </w:r>
      <w:r>
        <w:rPr>
          <w:rFonts w:ascii="Tahoma" w:eastAsia="Tahoma" w:hAnsi="Tahoma" w:cs="Tahoma"/>
          <w:b/>
          <w:sz w:val="24"/>
          <w:szCs w:val="24"/>
        </w:rPr>
        <w:t>največ dve</w:t>
      </w:r>
      <w:r>
        <w:rPr>
          <w:rFonts w:ascii="Tahoma" w:eastAsia="Tahoma" w:hAnsi="Tahoma" w:cs="Tahoma"/>
          <w:sz w:val="24"/>
          <w:szCs w:val="24"/>
        </w:rPr>
        <w:t xml:space="preserve"> uri pouka neobveznih izbirnih predmetov tedensko.</w:t>
      </w:r>
    </w:p>
    <w:p w:rsidR="00E36A4B" w:rsidRDefault="00D374E6">
      <w:pPr>
        <w:spacing w:after="120" w:line="360" w:lineRule="auto"/>
        <w:jc w:val="both"/>
        <w:rPr>
          <w:rFonts w:ascii="Tahoma" w:eastAsia="Tahoma" w:hAnsi="Tahoma" w:cs="Tahoma"/>
          <w:sz w:val="24"/>
          <w:szCs w:val="24"/>
        </w:rPr>
      </w:pPr>
      <w:r>
        <w:rPr>
          <w:rFonts w:ascii="Tahoma" w:eastAsia="Tahoma" w:hAnsi="Tahoma" w:cs="Tahoma"/>
          <w:sz w:val="24"/>
          <w:szCs w:val="24"/>
        </w:rPr>
        <w:t>Za učence, ki se bodo odločili, da bodo obiskovali neobvezni izbirni</w:t>
      </w:r>
      <w:r>
        <w:rPr>
          <w:rFonts w:ascii="Tahoma" w:eastAsia="Tahoma" w:hAnsi="Tahoma" w:cs="Tahoma"/>
          <w:sz w:val="24"/>
          <w:szCs w:val="24"/>
        </w:rPr>
        <w:t xml:space="preserve"> predmet, bo </w:t>
      </w:r>
      <w:r>
        <w:rPr>
          <w:rFonts w:ascii="Tahoma" w:eastAsia="Tahoma" w:hAnsi="Tahoma" w:cs="Tahoma"/>
          <w:sz w:val="24"/>
          <w:szCs w:val="24"/>
          <w:u w:val="single"/>
        </w:rPr>
        <w:t>obiskovanje pouka obvezno</w:t>
      </w:r>
      <w:r>
        <w:rPr>
          <w:rFonts w:ascii="Tahoma" w:eastAsia="Tahoma" w:hAnsi="Tahoma" w:cs="Tahoma"/>
          <w:sz w:val="24"/>
          <w:szCs w:val="24"/>
        </w:rPr>
        <w:t xml:space="preserve">, in ocena neobveznega izbirnega predmeta bo </w:t>
      </w:r>
      <w:r>
        <w:rPr>
          <w:rFonts w:ascii="Tahoma" w:eastAsia="Tahoma" w:hAnsi="Tahoma" w:cs="Tahoma"/>
          <w:sz w:val="24"/>
          <w:szCs w:val="24"/>
          <w:u w:val="single"/>
        </w:rPr>
        <w:t>enakovredna ostalim ocenam</w:t>
      </w:r>
      <w:r>
        <w:rPr>
          <w:rFonts w:ascii="Tahoma" w:eastAsia="Tahoma" w:hAnsi="Tahoma" w:cs="Tahoma"/>
          <w:sz w:val="24"/>
          <w:szCs w:val="24"/>
        </w:rPr>
        <w:t>.</w:t>
      </w:r>
    </w:p>
    <w:p w:rsidR="00E36A4B" w:rsidRDefault="00D374E6">
      <w:pPr>
        <w:spacing w:before="240" w:after="60" w:line="240" w:lineRule="auto"/>
        <w:rPr>
          <w:rFonts w:ascii="Tahoma" w:eastAsia="Tahoma" w:hAnsi="Tahoma" w:cs="Tahoma"/>
          <w:sz w:val="24"/>
          <w:szCs w:val="24"/>
        </w:rPr>
      </w:pPr>
      <w:bookmarkStart w:id="0" w:name="gjdgxs" w:colFirst="0" w:colLast="0"/>
      <w:bookmarkEnd w:id="0"/>
      <w:r>
        <w:rPr>
          <w:rFonts w:ascii="Tahoma" w:eastAsia="Tahoma" w:hAnsi="Tahoma" w:cs="Tahoma"/>
          <w:b/>
          <w:i/>
          <w:sz w:val="24"/>
          <w:szCs w:val="24"/>
        </w:rPr>
        <w:t>POSTOPEK IZBIRE IN OBLIKOVANJE SKUPIN</w:t>
      </w:r>
    </w:p>
    <w:p w:rsidR="00E36A4B" w:rsidRDefault="00E36A4B">
      <w:pPr>
        <w:spacing w:line="240" w:lineRule="auto"/>
        <w:jc w:val="both"/>
        <w:rPr>
          <w:rFonts w:ascii="Tahoma" w:eastAsia="Tahoma" w:hAnsi="Tahoma" w:cs="Tahoma"/>
          <w:sz w:val="24"/>
          <w:szCs w:val="24"/>
        </w:rPr>
      </w:pPr>
    </w:p>
    <w:p w:rsidR="00E36A4B" w:rsidRDefault="00D374E6">
      <w:pPr>
        <w:spacing w:line="240" w:lineRule="auto"/>
        <w:jc w:val="both"/>
        <w:rPr>
          <w:rFonts w:ascii="Tahoma" w:eastAsia="Tahoma" w:hAnsi="Tahoma" w:cs="Tahoma"/>
          <w:sz w:val="24"/>
          <w:szCs w:val="24"/>
        </w:rPr>
      </w:pPr>
      <w:r>
        <w:rPr>
          <w:rFonts w:ascii="Tahoma" w:eastAsia="Tahoma" w:hAnsi="Tahoma" w:cs="Tahoma"/>
          <w:sz w:val="24"/>
          <w:szCs w:val="24"/>
        </w:rPr>
        <w:t>Šola bo oblikovala predvidoma 10 skupin neobveznih izbirnih predmetov na matični šoli. Na podružnični šoli</w:t>
      </w:r>
      <w:r>
        <w:rPr>
          <w:rFonts w:ascii="Tahoma" w:eastAsia="Tahoma" w:hAnsi="Tahoma" w:cs="Tahoma"/>
          <w:sz w:val="24"/>
          <w:szCs w:val="24"/>
        </w:rPr>
        <w:t xml:space="preserve"> pa 2 skupini. V skupini za izvajanje izbirnih predmetov je lahko največ 28 učencev.</w:t>
      </w:r>
    </w:p>
    <w:p w:rsidR="00E36A4B" w:rsidRDefault="00D374E6">
      <w:pPr>
        <w:spacing w:line="240" w:lineRule="auto"/>
        <w:jc w:val="both"/>
        <w:rPr>
          <w:rFonts w:ascii="Tahoma" w:eastAsia="Tahoma" w:hAnsi="Tahoma" w:cs="Tahoma"/>
          <w:sz w:val="24"/>
          <w:szCs w:val="24"/>
        </w:rPr>
      </w:pPr>
      <w:r>
        <w:rPr>
          <w:rFonts w:ascii="Tahoma" w:eastAsia="Tahoma" w:hAnsi="Tahoma" w:cs="Tahoma"/>
          <w:sz w:val="24"/>
          <w:szCs w:val="24"/>
        </w:rPr>
        <w:t>V marcu in aprilu bomo izvedli postopek izbire neobveznih izbirnih predmetov za naslednje šolsko leto.</w:t>
      </w:r>
    </w:p>
    <w:p w:rsidR="00E36A4B" w:rsidRDefault="00E36A4B">
      <w:pPr>
        <w:spacing w:line="240" w:lineRule="auto"/>
        <w:jc w:val="both"/>
        <w:rPr>
          <w:rFonts w:ascii="Tahoma" w:eastAsia="Tahoma" w:hAnsi="Tahoma" w:cs="Tahoma"/>
          <w:sz w:val="24"/>
          <w:szCs w:val="24"/>
        </w:rPr>
      </w:pPr>
    </w:p>
    <w:p w:rsidR="00E36A4B" w:rsidRDefault="00D374E6">
      <w:pPr>
        <w:spacing w:line="240" w:lineRule="auto"/>
        <w:jc w:val="center"/>
        <w:rPr>
          <w:rFonts w:ascii="Tahoma" w:eastAsia="Tahoma" w:hAnsi="Tahoma" w:cs="Tahoma"/>
          <w:b/>
          <w:sz w:val="24"/>
          <w:szCs w:val="24"/>
        </w:rPr>
      </w:pPr>
      <w:r>
        <w:rPr>
          <w:rFonts w:ascii="Tahoma" w:eastAsia="Tahoma" w:hAnsi="Tahoma" w:cs="Tahoma"/>
          <w:b/>
          <w:sz w:val="24"/>
          <w:szCs w:val="24"/>
        </w:rPr>
        <w:t xml:space="preserve">Prijavnice bodo učenci dobili na šoli, izpolnjene pa bodo vrnili do </w:t>
      </w:r>
    </w:p>
    <w:p w:rsidR="00E36A4B" w:rsidRDefault="00E36A4B">
      <w:pPr>
        <w:spacing w:line="240" w:lineRule="auto"/>
        <w:jc w:val="center"/>
        <w:rPr>
          <w:rFonts w:ascii="Tahoma" w:eastAsia="Tahoma" w:hAnsi="Tahoma" w:cs="Tahoma"/>
          <w:b/>
          <w:sz w:val="24"/>
          <w:szCs w:val="24"/>
        </w:rPr>
      </w:pPr>
    </w:p>
    <w:p w:rsidR="00E36A4B" w:rsidRDefault="00D374E6">
      <w:pPr>
        <w:spacing w:line="240" w:lineRule="auto"/>
        <w:jc w:val="center"/>
        <w:rPr>
          <w:rFonts w:ascii="Tahoma" w:eastAsia="Tahoma" w:hAnsi="Tahoma" w:cs="Tahoma"/>
          <w:b/>
          <w:sz w:val="28"/>
          <w:szCs w:val="28"/>
          <w:u w:val="single"/>
        </w:rPr>
      </w:pPr>
      <w:r>
        <w:rPr>
          <w:rFonts w:ascii="Tahoma" w:eastAsia="Tahoma" w:hAnsi="Tahoma" w:cs="Tahoma"/>
          <w:b/>
          <w:sz w:val="28"/>
          <w:szCs w:val="28"/>
          <w:u w:val="single"/>
        </w:rPr>
        <w:t>srede, 27. 3. 2019.</w:t>
      </w:r>
    </w:p>
    <w:p w:rsidR="00E36A4B" w:rsidRDefault="00E36A4B">
      <w:pPr>
        <w:spacing w:line="240" w:lineRule="auto"/>
        <w:jc w:val="center"/>
        <w:rPr>
          <w:rFonts w:ascii="Tahoma" w:eastAsia="Tahoma" w:hAnsi="Tahoma" w:cs="Tahoma"/>
          <w:b/>
          <w:sz w:val="24"/>
          <w:szCs w:val="24"/>
        </w:rPr>
      </w:pPr>
    </w:p>
    <w:p w:rsidR="00E36A4B" w:rsidRDefault="00D374E6">
      <w:pPr>
        <w:spacing w:line="240" w:lineRule="auto"/>
        <w:jc w:val="center"/>
        <w:rPr>
          <w:rFonts w:ascii="Tahoma" w:eastAsia="Tahoma" w:hAnsi="Tahoma" w:cs="Tahoma"/>
          <w:b/>
          <w:sz w:val="24"/>
          <w:szCs w:val="24"/>
        </w:rPr>
      </w:pPr>
      <w:r>
        <w:rPr>
          <w:rFonts w:ascii="Tahoma" w:eastAsia="Tahoma" w:hAnsi="Tahoma" w:cs="Tahoma"/>
          <w:b/>
          <w:sz w:val="24"/>
          <w:szCs w:val="24"/>
        </w:rPr>
        <w:t>V kolikor prijavnica ne bo oddana pravočasno, se prijava ne bo upoštevala.</w:t>
      </w:r>
    </w:p>
    <w:p w:rsidR="00E36A4B" w:rsidRDefault="00E36A4B">
      <w:pPr>
        <w:spacing w:line="240" w:lineRule="auto"/>
        <w:jc w:val="center"/>
        <w:rPr>
          <w:rFonts w:ascii="Tahoma" w:eastAsia="Tahoma" w:hAnsi="Tahoma" w:cs="Tahoma"/>
          <w:sz w:val="24"/>
          <w:szCs w:val="24"/>
        </w:rPr>
      </w:pPr>
    </w:p>
    <w:p w:rsidR="00E36A4B" w:rsidRDefault="00D374E6">
      <w:pPr>
        <w:spacing w:line="240" w:lineRule="auto"/>
        <w:jc w:val="both"/>
        <w:rPr>
          <w:rFonts w:ascii="Tahoma" w:eastAsia="Tahoma" w:hAnsi="Tahoma" w:cs="Tahoma"/>
          <w:sz w:val="24"/>
          <w:szCs w:val="24"/>
        </w:rPr>
      </w:pPr>
      <w:r>
        <w:rPr>
          <w:rFonts w:ascii="Tahoma" w:eastAsia="Tahoma" w:hAnsi="Tahoma" w:cs="Tahoma"/>
          <w:sz w:val="24"/>
          <w:szCs w:val="24"/>
        </w:rPr>
        <w:t>V izbirnem postopku bomo v največji možni meri upoštevali želje učencev. Če bo število uč</w:t>
      </w:r>
      <w:r>
        <w:rPr>
          <w:rFonts w:ascii="Tahoma" w:eastAsia="Tahoma" w:hAnsi="Tahoma" w:cs="Tahoma"/>
          <w:sz w:val="24"/>
          <w:szCs w:val="24"/>
        </w:rPr>
        <w:t>encev za določen predmet premajhno, bomo izbor uskladili z učenci individualno.</w:t>
      </w:r>
    </w:p>
    <w:p w:rsidR="00E36A4B" w:rsidRDefault="00D374E6">
      <w:pPr>
        <w:spacing w:line="240" w:lineRule="auto"/>
        <w:jc w:val="both"/>
        <w:rPr>
          <w:rFonts w:ascii="Tahoma" w:eastAsia="Tahoma" w:hAnsi="Tahoma" w:cs="Tahoma"/>
          <w:sz w:val="24"/>
          <w:szCs w:val="24"/>
        </w:rPr>
      </w:pPr>
      <w:r>
        <w:rPr>
          <w:rFonts w:ascii="Tahoma" w:eastAsia="Tahoma" w:hAnsi="Tahoma" w:cs="Tahoma"/>
          <w:sz w:val="24"/>
          <w:szCs w:val="24"/>
        </w:rPr>
        <w:t>O izvajanju neobveznih izbirnih predmetov bodo učenci in starši pisno obveščeni pred koncem šolskega leta.</w:t>
      </w:r>
    </w:p>
    <w:p w:rsidR="00E36A4B" w:rsidRDefault="00D374E6">
      <w:pPr>
        <w:spacing w:line="240" w:lineRule="auto"/>
        <w:jc w:val="both"/>
        <w:rPr>
          <w:rFonts w:ascii="Tahoma" w:eastAsia="Tahoma" w:hAnsi="Tahoma" w:cs="Tahoma"/>
          <w:sz w:val="24"/>
          <w:szCs w:val="24"/>
        </w:rPr>
      </w:pPr>
      <w:bookmarkStart w:id="1" w:name="1fob9te" w:colFirst="0" w:colLast="0"/>
      <w:bookmarkEnd w:id="1"/>
      <w:r>
        <w:rPr>
          <w:rFonts w:ascii="Tahoma" w:eastAsia="Tahoma" w:hAnsi="Tahoma" w:cs="Tahoma"/>
          <w:sz w:val="24"/>
          <w:szCs w:val="24"/>
        </w:rPr>
        <w:t>Na začetku šolskega leta imajo učenci do vključno ponedeljka, 9. 9. 2</w:t>
      </w:r>
      <w:r>
        <w:rPr>
          <w:rFonts w:ascii="Tahoma" w:eastAsia="Tahoma" w:hAnsi="Tahoma" w:cs="Tahoma"/>
          <w:sz w:val="24"/>
          <w:szCs w:val="24"/>
        </w:rPr>
        <w:t>019, čas za popravek svoje izbire. V tem primeru se lahko vključijo v skupino, kjer je še prostor in je izbira usklajena z njihovim urnikom. Da ne bodo obiskovali neobveznega izbirnega predmeta pa se lahko odločijo samo v primeru, da se skupina glede na no</w:t>
      </w:r>
      <w:r>
        <w:rPr>
          <w:rFonts w:ascii="Tahoma" w:eastAsia="Tahoma" w:hAnsi="Tahoma" w:cs="Tahoma"/>
          <w:sz w:val="24"/>
          <w:szCs w:val="24"/>
        </w:rPr>
        <w:t>rmative še vedno lahko izvaja oz. ni potrebno zaradi povečanega števila ustvariti dodatno skupino.</w:t>
      </w:r>
    </w:p>
    <w:p w:rsidR="00E36A4B" w:rsidRDefault="00D374E6">
      <w:pPr>
        <w:spacing w:before="240" w:after="60" w:line="240" w:lineRule="auto"/>
        <w:rPr>
          <w:rFonts w:ascii="Tahoma" w:eastAsia="Tahoma" w:hAnsi="Tahoma" w:cs="Tahoma"/>
        </w:rPr>
      </w:pPr>
      <w:r>
        <w:rPr>
          <w:rFonts w:ascii="Tahoma" w:eastAsia="Tahoma" w:hAnsi="Tahoma" w:cs="Tahoma"/>
          <w:b/>
          <w:i/>
          <w:sz w:val="36"/>
          <w:szCs w:val="36"/>
        </w:rPr>
        <w:lastRenderedPageBreak/>
        <w:t>PONUDBA NEOBVEZNIH IZBIRNIH PREDMETOV ZA ŠOLSKO LETO 2019/2020</w:t>
      </w:r>
    </w:p>
    <w:p w:rsidR="00E36A4B" w:rsidRDefault="00E36A4B">
      <w:pPr>
        <w:spacing w:line="240" w:lineRule="auto"/>
        <w:jc w:val="center"/>
        <w:rPr>
          <w:rFonts w:ascii="Tahoma" w:eastAsia="Tahoma" w:hAnsi="Tahoma" w:cs="Tahoma"/>
          <w:sz w:val="24"/>
          <w:szCs w:val="24"/>
        </w:rPr>
      </w:pPr>
    </w:p>
    <w:tbl>
      <w:tblPr>
        <w:tblStyle w:val="a"/>
        <w:tblW w:w="8277"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8"/>
        <w:gridCol w:w="4989"/>
      </w:tblGrid>
      <w:tr w:rsidR="00E36A4B">
        <w:trPr>
          <w:trHeight w:val="620"/>
        </w:trPr>
        <w:tc>
          <w:tcPr>
            <w:tcW w:w="3288" w:type="dxa"/>
            <w:tcMar>
              <w:top w:w="100" w:type="dxa"/>
              <w:left w:w="70" w:type="dxa"/>
              <w:bottom w:w="100" w:type="dxa"/>
              <w:right w:w="70" w:type="dxa"/>
            </w:tcMar>
          </w:tcPr>
          <w:p w:rsidR="00E36A4B" w:rsidRDefault="00D374E6">
            <w:pPr>
              <w:spacing w:line="240" w:lineRule="auto"/>
              <w:rPr>
                <w:rFonts w:ascii="Tahoma" w:eastAsia="Tahoma" w:hAnsi="Tahoma" w:cs="Tahoma"/>
              </w:rPr>
            </w:pPr>
            <w:r>
              <w:rPr>
                <w:rFonts w:ascii="Tahoma" w:eastAsia="Tahoma" w:hAnsi="Tahoma" w:cs="Tahoma"/>
                <w:b/>
                <w:sz w:val="20"/>
                <w:szCs w:val="20"/>
              </w:rPr>
              <w:t>NEOBVEZNI IZBIRNI PREDMET</w:t>
            </w:r>
          </w:p>
        </w:tc>
        <w:tc>
          <w:tcPr>
            <w:tcW w:w="4989" w:type="dxa"/>
            <w:tcMar>
              <w:top w:w="100" w:type="dxa"/>
              <w:left w:w="70" w:type="dxa"/>
              <w:bottom w:w="100" w:type="dxa"/>
              <w:right w:w="70" w:type="dxa"/>
            </w:tcMar>
          </w:tcPr>
          <w:p w:rsidR="00E36A4B" w:rsidRDefault="00D374E6">
            <w:pPr>
              <w:spacing w:line="240" w:lineRule="auto"/>
              <w:rPr>
                <w:rFonts w:ascii="Tahoma" w:eastAsia="Tahoma" w:hAnsi="Tahoma" w:cs="Tahoma"/>
              </w:rPr>
            </w:pPr>
            <w:r>
              <w:rPr>
                <w:rFonts w:ascii="Tahoma" w:eastAsia="Tahoma" w:hAnsi="Tahoma" w:cs="Tahoma"/>
                <w:b/>
                <w:sz w:val="20"/>
                <w:szCs w:val="20"/>
              </w:rPr>
              <w:t>TRAJANJE</w:t>
            </w:r>
            <w:r>
              <w:rPr>
                <w:rFonts w:ascii="Tahoma" w:eastAsia="Tahoma" w:hAnsi="Tahoma" w:cs="Tahoma"/>
                <w:b/>
                <w:sz w:val="20"/>
                <w:szCs w:val="20"/>
              </w:rPr>
              <w:br/>
            </w:r>
          </w:p>
          <w:p w:rsidR="00E36A4B" w:rsidRDefault="00D374E6">
            <w:pPr>
              <w:spacing w:line="240" w:lineRule="auto"/>
              <w:rPr>
                <w:rFonts w:ascii="Tahoma" w:eastAsia="Tahoma" w:hAnsi="Tahoma" w:cs="Tahoma"/>
              </w:rPr>
            </w:pPr>
            <w:r>
              <w:rPr>
                <w:rFonts w:ascii="Tahoma" w:eastAsia="Tahoma" w:hAnsi="Tahoma" w:cs="Tahoma"/>
                <w:b/>
                <w:sz w:val="20"/>
                <w:szCs w:val="20"/>
              </w:rPr>
              <w:t>ŠT. UR/TEDEN, LETO</w:t>
            </w:r>
          </w:p>
        </w:tc>
      </w:tr>
      <w:tr w:rsidR="00E36A4B">
        <w:tc>
          <w:tcPr>
            <w:tcW w:w="3288" w:type="dxa"/>
            <w:tcMar>
              <w:top w:w="100" w:type="dxa"/>
              <w:left w:w="70" w:type="dxa"/>
              <w:bottom w:w="100" w:type="dxa"/>
              <w:right w:w="70" w:type="dxa"/>
            </w:tcMar>
          </w:tcPr>
          <w:p w:rsidR="00E36A4B" w:rsidRDefault="00D374E6">
            <w:pPr>
              <w:spacing w:line="240" w:lineRule="auto"/>
              <w:rPr>
                <w:rFonts w:ascii="Tahoma" w:eastAsia="Tahoma" w:hAnsi="Tahoma" w:cs="Tahoma"/>
              </w:rPr>
            </w:pPr>
            <w:r>
              <w:rPr>
                <w:rFonts w:ascii="Tahoma" w:eastAsia="Tahoma" w:hAnsi="Tahoma" w:cs="Tahoma"/>
                <w:sz w:val="20"/>
                <w:szCs w:val="20"/>
              </w:rPr>
              <w:t>DRUGI TUJI JEZIK</w:t>
            </w:r>
            <w:r>
              <w:rPr>
                <w:rFonts w:ascii="Tahoma" w:eastAsia="Tahoma" w:hAnsi="Tahoma" w:cs="Tahoma"/>
                <w:sz w:val="20"/>
                <w:szCs w:val="20"/>
              </w:rPr>
              <w:br/>
            </w:r>
          </w:p>
          <w:p w:rsidR="00E36A4B" w:rsidRDefault="00D374E6">
            <w:pPr>
              <w:spacing w:line="240" w:lineRule="auto"/>
              <w:rPr>
                <w:rFonts w:ascii="Tahoma" w:eastAsia="Tahoma" w:hAnsi="Tahoma" w:cs="Tahoma"/>
              </w:rPr>
            </w:pPr>
            <w:r>
              <w:rPr>
                <w:rFonts w:ascii="Tahoma" w:eastAsia="Tahoma" w:hAnsi="Tahoma" w:cs="Tahoma"/>
                <w:sz w:val="20"/>
                <w:szCs w:val="20"/>
              </w:rPr>
              <w:t xml:space="preserve">Nemščina </w:t>
            </w:r>
          </w:p>
        </w:tc>
        <w:tc>
          <w:tcPr>
            <w:tcW w:w="4989" w:type="dxa"/>
            <w:tcMar>
              <w:top w:w="100" w:type="dxa"/>
              <w:left w:w="70" w:type="dxa"/>
              <w:bottom w:w="100" w:type="dxa"/>
              <w:right w:w="70" w:type="dxa"/>
            </w:tcMar>
          </w:tcPr>
          <w:p w:rsidR="00E36A4B" w:rsidRDefault="00D374E6">
            <w:pPr>
              <w:spacing w:line="240" w:lineRule="auto"/>
              <w:rPr>
                <w:rFonts w:ascii="Tahoma" w:eastAsia="Tahoma" w:hAnsi="Tahoma" w:cs="Tahoma"/>
              </w:rPr>
            </w:pPr>
            <w:r>
              <w:rPr>
                <w:rFonts w:ascii="Tahoma" w:eastAsia="Tahoma" w:hAnsi="Tahoma" w:cs="Tahoma"/>
                <w:sz w:val="20"/>
                <w:szCs w:val="20"/>
              </w:rPr>
              <w:t>TRILETNI PREDMET, LAHKO TUDI KRAJŠI</w:t>
            </w:r>
            <w:r>
              <w:rPr>
                <w:rFonts w:ascii="Tahoma" w:eastAsia="Tahoma" w:hAnsi="Tahoma" w:cs="Tahoma"/>
                <w:sz w:val="20"/>
                <w:szCs w:val="20"/>
              </w:rPr>
              <w:br/>
            </w:r>
          </w:p>
          <w:p w:rsidR="00E36A4B" w:rsidRDefault="00D374E6">
            <w:pPr>
              <w:spacing w:line="240" w:lineRule="auto"/>
              <w:rPr>
                <w:rFonts w:ascii="Tahoma" w:eastAsia="Tahoma" w:hAnsi="Tahoma" w:cs="Tahoma"/>
              </w:rPr>
            </w:pPr>
            <w:r>
              <w:rPr>
                <w:rFonts w:ascii="Tahoma" w:eastAsia="Tahoma" w:hAnsi="Tahoma" w:cs="Tahoma"/>
                <w:sz w:val="20"/>
                <w:szCs w:val="20"/>
              </w:rPr>
              <w:t>2 uri/teden = 70 ur/leto</w:t>
            </w:r>
          </w:p>
        </w:tc>
      </w:tr>
      <w:tr w:rsidR="00E36A4B">
        <w:tc>
          <w:tcPr>
            <w:tcW w:w="3288" w:type="dxa"/>
            <w:tcMar>
              <w:top w:w="100" w:type="dxa"/>
              <w:left w:w="70" w:type="dxa"/>
              <w:bottom w:w="100" w:type="dxa"/>
              <w:right w:w="70" w:type="dxa"/>
            </w:tcMar>
          </w:tcPr>
          <w:p w:rsidR="00E36A4B" w:rsidRDefault="00D374E6">
            <w:pPr>
              <w:spacing w:line="240" w:lineRule="auto"/>
              <w:rPr>
                <w:rFonts w:ascii="Tahoma" w:eastAsia="Tahoma" w:hAnsi="Tahoma" w:cs="Tahoma"/>
                <w:sz w:val="20"/>
                <w:szCs w:val="20"/>
              </w:rPr>
            </w:pPr>
            <w:r>
              <w:rPr>
                <w:rFonts w:ascii="Tahoma" w:eastAsia="Tahoma" w:hAnsi="Tahoma" w:cs="Tahoma"/>
                <w:sz w:val="20"/>
                <w:szCs w:val="20"/>
              </w:rPr>
              <w:t>UMETNOST</w:t>
            </w:r>
          </w:p>
        </w:tc>
        <w:tc>
          <w:tcPr>
            <w:tcW w:w="4989" w:type="dxa"/>
            <w:tcMar>
              <w:top w:w="100" w:type="dxa"/>
              <w:left w:w="70" w:type="dxa"/>
              <w:bottom w:w="100" w:type="dxa"/>
              <w:right w:w="70" w:type="dxa"/>
            </w:tcMar>
          </w:tcPr>
          <w:p w:rsidR="00E36A4B" w:rsidRDefault="00D374E6">
            <w:pPr>
              <w:spacing w:line="240" w:lineRule="auto"/>
              <w:rPr>
                <w:rFonts w:ascii="Tahoma" w:eastAsia="Tahoma" w:hAnsi="Tahoma" w:cs="Tahoma"/>
                <w:sz w:val="20"/>
                <w:szCs w:val="20"/>
              </w:rPr>
            </w:pPr>
            <w:r>
              <w:rPr>
                <w:rFonts w:ascii="Tahoma" w:eastAsia="Tahoma" w:hAnsi="Tahoma" w:cs="Tahoma"/>
                <w:sz w:val="20"/>
                <w:szCs w:val="20"/>
              </w:rPr>
              <w:t>ENOLETNI PREDMET</w:t>
            </w:r>
          </w:p>
          <w:p w:rsidR="00E36A4B" w:rsidRDefault="00E36A4B">
            <w:pPr>
              <w:spacing w:line="240" w:lineRule="auto"/>
              <w:rPr>
                <w:rFonts w:ascii="Tahoma" w:eastAsia="Tahoma" w:hAnsi="Tahoma" w:cs="Tahoma"/>
                <w:sz w:val="20"/>
                <w:szCs w:val="20"/>
              </w:rPr>
            </w:pPr>
          </w:p>
          <w:p w:rsidR="00E36A4B" w:rsidRDefault="00D374E6">
            <w:pPr>
              <w:spacing w:line="240" w:lineRule="auto"/>
              <w:rPr>
                <w:rFonts w:ascii="Tahoma" w:eastAsia="Tahoma" w:hAnsi="Tahoma" w:cs="Tahoma"/>
                <w:sz w:val="20"/>
                <w:szCs w:val="20"/>
              </w:rPr>
            </w:pPr>
            <w:r>
              <w:rPr>
                <w:rFonts w:ascii="Tahoma" w:eastAsia="Tahoma" w:hAnsi="Tahoma" w:cs="Tahoma"/>
                <w:sz w:val="20"/>
                <w:szCs w:val="20"/>
              </w:rPr>
              <w:t>1 ura/teden = 35 ur/leto ali</w:t>
            </w:r>
          </w:p>
          <w:p w:rsidR="00E36A4B" w:rsidRDefault="00D374E6">
            <w:pPr>
              <w:spacing w:line="240" w:lineRule="auto"/>
              <w:rPr>
                <w:rFonts w:ascii="Tahoma" w:eastAsia="Tahoma" w:hAnsi="Tahoma" w:cs="Tahoma"/>
              </w:rPr>
            </w:pPr>
            <w:r>
              <w:rPr>
                <w:rFonts w:ascii="Tahoma" w:eastAsia="Tahoma" w:hAnsi="Tahoma" w:cs="Tahoma"/>
                <w:sz w:val="20"/>
                <w:szCs w:val="20"/>
              </w:rPr>
              <w:t>2 uri/teden eno polletje = 35 ur/leto</w:t>
            </w:r>
          </w:p>
        </w:tc>
      </w:tr>
      <w:tr w:rsidR="00E36A4B">
        <w:tc>
          <w:tcPr>
            <w:tcW w:w="3288" w:type="dxa"/>
            <w:tcMar>
              <w:top w:w="100" w:type="dxa"/>
              <w:left w:w="70" w:type="dxa"/>
              <w:bottom w:w="100" w:type="dxa"/>
              <w:right w:w="70" w:type="dxa"/>
            </w:tcMar>
          </w:tcPr>
          <w:p w:rsidR="00E36A4B" w:rsidRDefault="00D374E6">
            <w:pPr>
              <w:spacing w:line="240" w:lineRule="auto"/>
              <w:rPr>
                <w:rFonts w:ascii="Tahoma" w:eastAsia="Tahoma" w:hAnsi="Tahoma" w:cs="Tahoma"/>
                <w:sz w:val="20"/>
                <w:szCs w:val="20"/>
              </w:rPr>
            </w:pPr>
            <w:r>
              <w:rPr>
                <w:rFonts w:ascii="Tahoma" w:eastAsia="Tahoma" w:hAnsi="Tahoma" w:cs="Tahoma"/>
                <w:sz w:val="20"/>
                <w:szCs w:val="20"/>
              </w:rPr>
              <w:t>ŠPORT</w:t>
            </w:r>
          </w:p>
        </w:tc>
        <w:tc>
          <w:tcPr>
            <w:tcW w:w="4989" w:type="dxa"/>
            <w:tcMar>
              <w:top w:w="100" w:type="dxa"/>
              <w:left w:w="70" w:type="dxa"/>
              <w:bottom w:w="100" w:type="dxa"/>
              <w:right w:w="70" w:type="dxa"/>
            </w:tcMar>
          </w:tcPr>
          <w:p w:rsidR="00E36A4B" w:rsidRDefault="00D374E6">
            <w:pPr>
              <w:spacing w:line="240" w:lineRule="auto"/>
              <w:rPr>
                <w:rFonts w:ascii="Tahoma" w:eastAsia="Tahoma" w:hAnsi="Tahoma" w:cs="Tahoma"/>
                <w:sz w:val="20"/>
                <w:szCs w:val="20"/>
              </w:rPr>
            </w:pPr>
            <w:r>
              <w:rPr>
                <w:rFonts w:ascii="Tahoma" w:eastAsia="Tahoma" w:hAnsi="Tahoma" w:cs="Tahoma"/>
                <w:sz w:val="20"/>
                <w:szCs w:val="20"/>
              </w:rPr>
              <w:t>ENOLETNI PREDMET</w:t>
            </w:r>
          </w:p>
          <w:p w:rsidR="00E36A4B" w:rsidRDefault="00E36A4B">
            <w:pPr>
              <w:spacing w:line="240" w:lineRule="auto"/>
              <w:rPr>
                <w:rFonts w:ascii="Tahoma" w:eastAsia="Tahoma" w:hAnsi="Tahoma" w:cs="Tahoma"/>
                <w:sz w:val="20"/>
                <w:szCs w:val="20"/>
              </w:rPr>
            </w:pPr>
          </w:p>
          <w:p w:rsidR="00E36A4B" w:rsidRDefault="00D374E6">
            <w:pPr>
              <w:spacing w:line="240" w:lineRule="auto"/>
              <w:rPr>
                <w:rFonts w:ascii="Tahoma" w:eastAsia="Tahoma" w:hAnsi="Tahoma" w:cs="Tahoma"/>
              </w:rPr>
            </w:pPr>
            <w:r>
              <w:rPr>
                <w:rFonts w:ascii="Tahoma" w:eastAsia="Tahoma" w:hAnsi="Tahoma" w:cs="Tahoma"/>
                <w:sz w:val="20"/>
                <w:szCs w:val="20"/>
              </w:rPr>
              <w:t>1 ura/teden = 35 ur/leto</w:t>
            </w:r>
          </w:p>
        </w:tc>
      </w:tr>
      <w:tr w:rsidR="00E36A4B">
        <w:tc>
          <w:tcPr>
            <w:tcW w:w="3288" w:type="dxa"/>
            <w:tcMar>
              <w:top w:w="100" w:type="dxa"/>
              <w:left w:w="70" w:type="dxa"/>
              <w:bottom w:w="100" w:type="dxa"/>
              <w:right w:w="70" w:type="dxa"/>
            </w:tcMar>
          </w:tcPr>
          <w:p w:rsidR="00E36A4B" w:rsidRDefault="00D374E6">
            <w:pPr>
              <w:spacing w:line="240" w:lineRule="auto"/>
              <w:rPr>
                <w:rFonts w:ascii="Tahoma" w:eastAsia="Tahoma" w:hAnsi="Tahoma" w:cs="Tahoma"/>
                <w:sz w:val="20"/>
                <w:szCs w:val="20"/>
              </w:rPr>
            </w:pPr>
            <w:r>
              <w:rPr>
                <w:rFonts w:ascii="Tahoma" w:eastAsia="Tahoma" w:hAnsi="Tahoma" w:cs="Tahoma"/>
                <w:sz w:val="20"/>
                <w:szCs w:val="20"/>
              </w:rPr>
              <w:t>TEHNIKA</w:t>
            </w:r>
          </w:p>
          <w:p w:rsidR="00E36A4B" w:rsidRDefault="00D374E6">
            <w:pPr>
              <w:spacing w:line="240" w:lineRule="auto"/>
              <w:rPr>
                <w:rFonts w:ascii="Tahoma" w:eastAsia="Tahoma" w:hAnsi="Tahoma" w:cs="Tahoma"/>
                <w:sz w:val="20"/>
                <w:szCs w:val="20"/>
              </w:rPr>
            </w:pPr>
            <w:r>
              <w:rPr>
                <w:rFonts w:ascii="Tahoma" w:eastAsia="Tahoma" w:hAnsi="Tahoma" w:cs="Tahoma"/>
                <w:sz w:val="20"/>
                <w:szCs w:val="20"/>
              </w:rPr>
              <w:t xml:space="preserve">(na POŠ se NIP tehnika ne bo izvajal; na MAŠ se NIP tehnika </w:t>
            </w:r>
            <w:r>
              <w:rPr>
                <w:rFonts w:ascii="Tahoma" w:eastAsia="Tahoma" w:hAnsi="Tahoma" w:cs="Tahoma"/>
                <w:b/>
                <w:sz w:val="20"/>
                <w:szCs w:val="20"/>
              </w:rPr>
              <w:t>ne bo</w:t>
            </w:r>
            <w:r>
              <w:rPr>
                <w:rFonts w:ascii="Tahoma" w:eastAsia="Tahoma" w:hAnsi="Tahoma" w:cs="Tahoma"/>
                <w:sz w:val="20"/>
                <w:szCs w:val="20"/>
              </w:rPr>
              <w:t xml:space="preserve"> izvajal za učence 4. razreda)</w:t>
            </w:r>
          </w:p>
        </w:tc>
        <w:tc>
          <w:tcPr>
            <w:tcW w:w="4989" w:type="dxa"/>
            <w:tcMar>
              <w:top w:w="100" w:type="dxa"/>
              <w:left w:w="70" w:type="dxa"/>
              <w:bottom w:w="100" w:type="dxa"/>
              <w:right w:w="70" w:type="dxa"/>
            </w:tcMar>
          </w:tcPr>
          <w:p w:rsidR="00E36A4B" w:rsidRDefault="00D374E6">
            <w:pPr>
              <w:spacing w:line="240" w:lineRule="auto"/>
              <w:rPr>
                <w:rFonts w:ascii="Tahoma" w:eastAsia="Tahoma" w:hAnsi="Tahoma" w:cs="Tahoma"/>
                <w:sz w:val="20"/>
                <w:szCs w:val="20"/>
              </w:rPr>
            </w:pPr>
            <w:r>
              <w:rPr>
                <w:rFonts w:ascii="Tahoma" w:eastAsia="Tahoma" w:hAnsi="Tahoma" w:cs="Tahoma"/>
                <w:sz w:val="20"/>
                <w:szCs w:val="20"/>
              </w:rPr>
              <w:t>ENOLETNI PREDMET</w:t>
            </w:r>
          </w:p>
          <w:p w:rsidR="00E36A4B" w:rsidRDefault="00E36A4B">
            <w:pPr>
              <w:spacing w:line="240" w:lineRule="auto"/>
              <w:rPr>
                <w:rFonts w:ascii="Tahoma" w:eastAsia="Tahoma" w:hAnsi="Tahoma" w:cs="Tahoma"/>
                <w:sz w:val="20"/>
                <w:szCs w:val="20"/>
              </w:rPr>
            </w:pPr>
          </w:p>
          <w:p w:rsidR="00E36A4B" w:rsidRDefault="00D374E6">
            <w:pPr>
              <w:spacing w:line="240" w:lineRule="auto"/>
              <w:rPr>
                <w:rFonts w:ascii="Tahoma" w:eastAsia="Tahoma" w:hAnsi="Tahoma" w:cs="Tahoma"/>
                <w:sz w:val="20"/>
                <w:szCs w:val="20"/>
              </w:rPr>
            </w:pPr>
            <w:r>
              <w:rPr>
                <w:rFonts w:ascii="Tahoma" w:eastAsia="Tahoma" w:hAnsi="Tahoma" w:cs="Tahoma"/>
                <w:sz w:val="20"/>
                <w:szCs w:val="20"/>
              </w:rPr>
              <w:t>1 ura/teden = 35 ur/leto ali</w:t>
            </w:r>
          </w:p>
          <w:p w:rsidR="00E36A4B" w:rsidRDefault="00D374E6">
            <w:pPr>
              <w:spacing w:line="240" w:lineRule="auto"/>
              <w:rPr>
                <w:rFonts w:ascii="Tahoma" w:eastAsia="Tahoma" w:hAnsi="Tahoma" w:cs="Tahoma"/>
              </w:rPr>
            </w:pPr>
            <w:r>
              <w:rPr>
                <w:rFonts w:ascii="Tahoma" w:eastAsia="Tahoma" w:hAnsi="Tahoma" w:cs="Tahoma"/>
                <w:sz w:val="20"/>
                <w:szCs w:val="20"/>
              </w:rPr>
              <w:t>2 uri/teden eno polletje = 35 ur/leto</w:t>
            </w:r>
          </w:p>
        </w:tc>
      </w:tr>
      <w:tr w:rsidR="00E36A4B">
        <w:tc>
          <w:tcPr>
            <w:tcW w:w="3288" w:type="dxa"/>
            <w:tcMar>
              <w:top w:w="100" w:type="dxa"/>
              <w:left w:w="70" w:type="dxa"/>
              <w:bottom w:w="100" w:type="dxa"/>
              <w:right w:w="70" w:type="dxa"/>
            </w:tcMar>
          </w:tcPr>
          <w:p w:rsidR="00E36A4B" w:rsidRDefault="00D374E6">
            <w:pPr>
              <w:spacing w:line="240" w:lineRule="auto"/>
              <w:rPr>
                <w:rFonts w:ascii="Tahoma" w:eastAsia="Tahoma" w:hAnsi="Tahoma" w:cs="Tahoma"/>
                <w:sz w:val="20"/>
                <w:szCs w:val="20"/>
              </w:rPr>
            </w:pPr>
            <w:r>
              <w:rPr>
                <w:rFonts w:ascii="Tahoma" w:eastAsia="Tahoma" w:hAnsi="Tahoma" w:cs="Tahoma"/>
                <w:sz w:val="20"/>
                <w:szCs w:val="20"/>
              </w:rPr>
              <w:t>RAČUNALNIŠTVO</w:t>
            </w:r>
          </w:p>
        </w:tc>
        <w:tc>
          <w:tcPr>
            <w:tcW w:w="4989" w:type="dxa"/>
            <w:tcMar>
              <w:top w:w="100" w:type="dxa"/>
              <w:left w:w="70" w:type="dxa"/>
              <w:bottom w:w="100" w:type="dxa"/>
              <w:right w:w="70" w:type="dxa"/>
            </w:tcMar>
          </w:tcPr>
          <w:p w:rsidR="00E36A4B" w:rsidRDefault="00D374E6">
            <w:pPr>
              <w:spacing w:line="240" w:lineRule="auto"/>
              <w:rPr>
                <w:rFonts w:ascii="Tahoma" w:eastAsia="Tahoma" w:hAnsi="Tahoma" w:cs="Tahoma"/>
                <w:sz w:val="20"/>
                <w:szCs w:val="20"/>
              </w:rPr>
            </w:pPr>
            <w:r>
              <w:rPr>
                <w:rFonts w:ascii="Tahoma" w:eastAsia="Tahoma" w:hAnsi="Tahoma" w:cs="Tahoma"/>
                <w:sz w:val="20"/>
                <w:szCs w:val="20"/>
              </w:rPr>
              <w:t>ENOLETNI PREDMET</w:t>
            </w:r>
          </w:p>
          <w:p w:rsidR="00E36A4B" w:rsidRDefault="00E36A4B">
            <w:pPr>
              <w:spacing w:line="240" w:lineRule="auto"/>
              <w:rPr>
                <w:rFonts w:ascii="Tahoma" w:eastAsia="Tahoma" w:hAnsi="Tahoma" w:cs="Tahoma"/>
                <w:sz w:val="20"/>
                <w:szCs w:val="20"/>
              </w:rPr>
            </w:pPr>
          </w:p>
          <w:p w:rsidR="00E36A4B" w:rsidRDefault="00D374E6">
            <w:pPr>
              <w:spacing w:line="240" w:lineRule="auto"/>
              <w:rPr>
                <w:rFonts w:ascii="Tahoma" w:eastAsia="Tahoma" w:hAnsi="Tahoma" w:cs="Tahoma"/>
              </w:rPr>
            </w:pPr>
            <w:r>
              <w:rPr>
                <w:rFonts w:ascii="Tahoma" w:eastAsia="Tahoma" w:hAnsi="Tahoma" w:cs="Tahoma"/>
                <w:sz w:val="20"/>
                <w:szCs w:val="20"/>
              </w:rPr>
              <w:t>1 ura/teden = 35 ur/leto</w:t>
            </w:r>
          </w:p>
        </w:tc>
      </w:tr>
    </w:tbl>
    <w:p w:rsidR="00E36A4B" w:rsidRDefault="00D374E6">
      <w:pPr>
        <w:spacing w:after="200"/>
        <w:rPr>
          <w:rFonts w:ascii="Tahoma" w:eastAsia="Tahoma" w:hAnsi="Tahoma" w:cs="Tahoma"/>
          <w:b/>
          <w:color w:val="000000"/>
          <w:sz w:val="32"/>
          <w:szCs w:val="32"/>
        </w:rPr>
      </w:pPr>
      <w:r>
        <w:rPr>
          <w:rFonts w:ascii="Tahoma" w:eastAsia="Tahoma" w:hAnsi="Tahoma" w:cs="Tahoma"/>
          <w:b/>
          <w:color w:val="000000"/>
          <w:sz w:val="32"/>
          <w:szCs w:val="32"/>
        </w:rPr>
        <w:t xml:space="preserve"> </w:t>
      </w:r>
    </w:p>
    <w:p w:rsidR="00E36A4B" w:rsidRDefault="00D374E6">
      <w:pPr>
        <w:spacing w:after="200"/>
        <w:rPr>
          <w:rFonts w:ascii="Tahoma" w:eastAsia="Tahoma" w:hAnsi="Tahoma" w:cs="Tahoma"/>
          <w:b/>
          <w:color w:val="000000"/>
          <w:sz w:val="32"/>
          <w:szCs w:val="32"/>
        </w:rPr>
      </w:pPr>
      <w:r>
        <w:br w:type="page"/>
      </w:r>
      <w:bookmarkStart w:id="2" w:name="_GoBack"/>
      <w:bookmarkEnd w:id="2"/>
    </w:p>
    <w:p w:rsidR="00E36A4B" w:rsidRDefault="00D374E6">
      <w:pPr>
        <w:widowControl w:val="0"/>
        <w:rPr>
          <w:rFonts w:ascii="Tahoma" w:eastAsia="Tahoma" w:hAnsi="Tahoma" w:cs="Tahoma"/>
          <w:color w:val="000000"/>
        </w:rPr>
      </w:pPr>
      <w:r>
        <w:rPr>
          <w:rFonts w:ascii="Tahoma" w:eastAsia="Tahoma" w:hAnsi="Tahoma" w:cs="Tahoma"/>
          <w:b/>
          <w:color w:val="000000"/>
          <w:sz w:val="28"/>
          <w:szCs w:val="28"/>
          <w:u w:val="single"/>
        </w:rPr>
        <w:lastRenderedPageBreak/>
        <w:t>DRUGI TUJI JEZIK:</w:t>
      </w:r>
    </w:p>
    <w:p w:rsidR="00E36A4B" w:rsidRDefault="00E36A4B">
      <w:pPr>
        <w:widowControl w:val="0"/>
        <w:rPr>
          <w:rFonts w:ascii="Tahoma" w:eastAsia="Tahoma" w:hAnsi="Tahoma" w:cs="Tahoma"/>
          <w:b/>
          <w:color w:val="000000"/>
          <w:u w:val="single"/>
        </w:rPr>
      </w:pPr>
    </w:p>
    <w:p w:rsidR="00E36A4B" w:rsidRDefault="00D374E6">
      <w:pPr>
        <w:widowControl w:val="0"/>
        <w:rPr>
          <w:rFonts w:ascii="Tahoma" w:eastAsia="Tahoma" w:hAnsi="Tahoma" w:cs="Tahoma"/>
          <w:color w:val="000000"/>
        </w:rPr>
      </w:pPr>
      <w:r>
        <w:rPr>
          <w:rFonts w:ascii="Tahoma" w:eastAsia="Tahoma" w:hAnsi="Tahoma" w:cs="Tahoma"/>
          <w:b/>
          <w:color w:val="000000"/>
          <w:u w:val="single"/>
        </w:rPr>
        <w:t>NEMŠČINA</w:t>
      </w:r>
    </w:p>
    <w:p w:rsidR="00E36A4B" w:rsidRDefault="00D374E6">
      <w:pPr>
        <w:widowControl w:val="0"/>
        <w:rPr>
          <w:rFonts w:ascii="Tahoma" w:eastAsia="Tahoma" w:hAnsi="Tahoma" w:cs="Tahoma"/>
          <w:color w:val="000000"/>
        </w:rPr>
      </w:pPr>
      <w:r>
        <w:rPr>
          <w:rFonts w:ascii="Tahoma" w:eastAsia="Tahoma" w:hAnsi="Tahoma" w:cs="Tahoma"/>
          <w:color w:val="000000"/>
        </w:rPr>
        <w:t>triletni predmet</w:t>
      </w:r>
    </w:p>
    <w:p w:rsidR="00E36A4B" w:rsidRDefault="00D374E6">
      <w:pPr>
        <w:widowControl w:val="0"/>
        <w:rPr>
          <w:rFonts w:ascii="Tahoma" w:eastAsia="Tahoma" w:hAnsi="Tahoma" w:cs="Tahoma"/>
          <w:color w:val="000000"/>
        </w:rPr>
      </w:pPr>
      <w:r>
        <w:rPr>
          <w:rFonts w:ascii="Tahoma" w:eastAsia="Tahoma" w:hAnsi="Tahoma" w:cs="Tahoma"/>
          <w:color w:val="000000"/>
        </w:rPr>
        <w:t>2 uri tedensko</w:t>
      </w:r>
    </w:p>
    <w:p w:rsidR="00E36A4B" w:rsidRDefault="00D374E6">
      <w:pPr>
        <w:widowControl w:val="0"/>
        <w:rPr>
          <w:rFonts w:ascii="Tahoma" w:eastAsia="Tahoma" w:hAnsi="Tahoma" w:cs="Tahoma"/>
          <w:color w:val="000000"/>
        </w:rPr>
      </w:pPr>
      <w:r>
        <w:rPr>
          <w:rFonts w:ascii="Tahoma" w:eastAsia="Tahoma" w:hAnsi="Tahoma" w:cs="Tahoma"/>
          <w:color w:val="000000"/>
        </w:rPr>
        <w:t>4., 5. razred in 6. razred</w:t>
      </w:r>
    </w:p>
    <w:p w:rsidR="00E36A4B" w:rsidRDefault="00E36A4B">
      <w:pPr>
        <w:widowControl w:val="0"/>
        <w:rPr>
          <w:rFonts w:ascii="Tahoma" w:eastAsia="Tahoma" w:hAnsi="Tahoma" w:cs="Tahoma"/>
          <w:color w:val="000000"/>
        </w:rPr>
      </w:pPr>
    </w:p>
    <w:p w:rsidR="00E36A4B" w:rsidRDefault="00D374E6">
      <w:pPr>
        <w:widowControl w:val="0"/>
        <w:rPr>
          <w:rFonts w:ascii="Tahoma" w:eastAsia="Tahoma" w:hAnsi="Tahoma" w:cs="Tahoma"/>
          <w:color w:val="000000"/>
        </w:rPr>
      </w:pPr>
      <w:r>
        <w:rPr>
          <w:rFonts w:ascii="Tahoma" w:eastAsia="Tahoma" w:hAnsi="Tahoma" w:cs="Tahoma"/>
          <w:color w:val="000000"/>
        </w:rPr>
        <w:t xml:space="preserve"> </w:t>
      </w:r>
    </w:p>
    <w:p w:rsidR="00E36A4B" w:rsidRDefault="00D374E6">
      <w:pPr>
        <w:widowControl w:val="0"/>
        <w:jc w:val="both"/>
        <w:rPr>
          <w:rFonts w:ascii="Tahoma" w:eastAsia="Tahoma" w:hAnsi="Tahoma" w:cs="Tahoma"/>
          <w:color w:val="000000"/>
        </w:rPr>
      </w:pPr>
      <w:r>
        <w:rPr>
          <w:rFonts w:ascii="Tahoma" w:eastAsia="Tahoma" w:hAnsi="Tahoma" w:cs="Tahoma"/>
          <w:i/>
          <w:color w:val="000000"/>
          <w:u w:val="single"/>
        </w:rPr>
        <w:t>Kratek opis:</w:t>
      </w:r>
    </w:p>
    <w:p w:rsidR="00E36A4B" w:rsidRDefault="00D374E6">
      <w:pPr>
        <w:widowControl w:val="0"/>
        <w:jc w:val="both"/>
        <w:rPr>
          <w:rFonts w:ascii="Tahoma" w:eastAsia="Tahoma" w:hAnsi="Tahoma" w:cs="Tahoma"/>
          <w:color w:val="000000"/>
        </w:rPr>
      </w:pPr>
      <w:r>
        <w:rPr>
          <w:rFonts w:ascii="Tahoma" w:eastAsia="Tahoma" w:hAnsi="Tahoma" w:cs="Tahoma"/>
          <w:color w:val="000000"/>
        </w:rPr>
        <w:t>Učenec se v pouk neobveznega izbirnega predmeta vključi prostovoljno in ga obiskuje dvakrat na teden. Ko se učenec vključi v pouk neobveznega drugega tujega jezika, ga mora obiskovati do konca pouka v tekočem šolskem letu. Ocenjevanje znanja poteka v sklad</w:t>
      </w:r>
      <w:r>
        <w:rPr>
          <w:rFonts w:ascii="Tahoma" w:eastAsia="Tahoma" w:hAnsi="Tahoma" w:cs="Tahoma"/>
          <w:color w:val="000000"/>
        </w:rPr>
        <w:t>u z zakonodajo, in sicer ustno, pisno in na druge načine. Učenec si v posameznem ocenjevalnem obdobju pridobi vsaj eno ustno in eno pisno oceno.</w:t>
      </w:r>
    </w:p>
    <w:p w:rsidR="00E36A4B" w:rsidRDefault="00D374E6">
      <w:pPr>
        <w:widowControl w:val="0"/>
        <w:jc w:val="both"/>
        <w:rPr>
          <w:rFonts w:ascii="Tahoma" w:eastAsia="Tahoma" w:hAnsi="Tahoma" w:cs="Tahoma"/>
          <w:color w:val="000000"/>
        </w:rPr>
      </w:pPr>
      <w:r>
        <w:rPr>
          <w:rFonts w:ascii="Tahoma" w:eastAsia="Tahoma" w:hAnsi="Tahoma" w:cs="Tahoma"/>
          <w:color w:val="000000"/>
        </w:rPr>
        <w:t>Ob predpostavki, da bo učenec obiskoval pouk neobveznega drugega tujega jezika neprekinjeno vseh šest let, to j</w:t>
      </w:r>
      <w:r>
        <w:rPr>
          <w:rFonts w:ascii="Tahoma" w:eastAsia="Tahoma" w:hAnsi="Tahoma" w:cs="Tahoma"/>
          <w:color w:val="000000"/>
        </w:rPr>
        <w:t>e od četrtega do devetega razreda, naj bi ob zaključku dosegel standard A2 oz. vsaj standard A1.</w:t>
      </w:r>
    </w:p>
    <w:p w:rsidR="00E36A4B" w:rsidRDefault="00D374E6">
      <w:pPr>
        <w:widowControl w:val="0"/>
        <w:jc w:val="both"/>
        <w:rPr>
          <w:rFonts w:ascii="Tahoma" w:eastAsia="Tahoma" w:hAnsi="Tahoma" w:cs="Tahoma"/>
          <w:color w:val="000000"/>
        </w:rPr>
      </w:pPr>
      <w:r>
        <w:rPr>
          <w:rFonts w:ascii="Tahoma" w:eastAsia="Tahoma" w:hAnsi="Tahoma" w:cs="Tahoma"/>
          <w:color w:val="000000"/>
        </w:rPr>
        <w:t>Učenci, ki s</w:t>
      </w:r>
      <w:r>
        <w:rPr>
          <w:rFonts w:ascii="Tahoma" w:eastAsia="Tahoma" w:hAnsi="Tahoma" w:cs="Tahoma"/>
        </w:rPr>
        <w:t xml:space="preserve">i bodo izbrali nemščino kot </w:t>
      </w:r>
      <w:r>
        <w:rPr>
          <w:rFonts w:ascii="Tahoma" w:eastAsia="Tahoma" w:hAnsi="Tahoma" w:cs="Tahoma"/>
          <w:color w:val="000000"/>
        </w:rPr>
        <w:t>neobvezn</w:t>
      </w:r>
      <w:r>
        <w:rPr>
          <w:rFonts w:ascii="Tahoma" w:eastAsia="Tahoma" w:hAnsi="Tahoma" w:cs="Tahoma"/>
        </w:rPr>
        <w:t xml:space="preserve">i izbirni predmet, se bodo </w:t>
      </w:r>
      <w:r>
        <w:rPr>
          <w:rFonts w:ascii="Tahoma" w:eastAsia="Tahoma" w:hAnsi="Tahoma" w:cs="Tahoma"/>
          <w:color w:val="000000"/>
        </w:rPr>
        <w:t>preko raz</w:t>
      </w:r>
      <w:r>
        <w:rPr>
          <w:rFonts w:ascii="Tahoma" w:eastAsia="Tahoma" w:hAnsi="Tahoma" w:cs="Tahoma"/>
        </w:rPr>
        <w:t>ličnih</w:t>
      </w:r>
      <w:r>
        <w:rPr>
          <w:rFonts w:ascii="Tahoma" w:eastAsia="Tahoma" w:hAnsi="Tahoma" w:cs="Tahoma"/>
          <w:color w:val="000000"/>
        </w:rPr>
        <w:t xml:space="preserve"> iger, pesmi, </w:t>
      </w:r>
      <w:r>
        <w:rPr>
          <w:rFonts w:ascii="Tahoma" w:eastAsia="Tahoma" w:hAnsi="Tahoma" w:cs="Tahoma"/>
        </w:rPr>
        <w:t xml:space="preserve">iger vlog, slikovnega materiala in </w:t>
      </w:r>
      <w:r>
        <w:rPr>
          <w:rFonts w:ascii="Tahoma" w:eastAsia="Tahoma" w:hAnsi="Tahoma" w:cs="Tahoma"/>
          <w:color w:val="000000"/>
        </w:rPr>
        <w:t>učnih listov naučili</w:t>
      </w:r>
      <w:r>
        <w:rPr>
          <w:rFonts w:ascii="Tahoma" w:eastAsia="Tahoma" w:hAnsi="Tahoma" w:cs="Tahoma"/>
          <w:color w:val="000000"/>
        </w:rPr>
        <w:t>:</w:t>
      </w:r>
    </w:p>
    <w:p w:rsidR="00E36A4B" w:rsidRDefault="00D374E6">
      <w:pPr>
        <w:widowControl w:val="0"/>
        <w:jc w:val="both"/>
        <w:rPr>
          <w:rFonts w:ascii="Tahoma" w:eastAsia="Tahoma" w:hAnsi="Tahoma" w:cs="Tahoma"/>
          <w:color w:val="000000"/>
        </w:rPr>
      </w:pPr>
      <w:r>
        <w:rPr>
          <w:rFonts w:ascii="Tahoma" w:eastAsia="Tahoma" w:hAnsi="Tahoma" w:cs="Tahoma"/>
          <w:color w:val="000000"/>
        </w:rPr>
        <w:t>*</w:t>
      </w:r>
      <w:r>
        <w:rPr>
          <w:rFonts w:ascii="Tahoma" w:eastAsia="Tahoma" w:hAnsi="Tahoma" w:cs="Tahoma"/>
          <w:color w:val="000000"/>
          <w:sz w:val="14"/>
          <w:szCs w:val="14"/>
        </w:rPr>
        <w:t xml:space="preserve">        </w:t>
      </w:r>
      <w:r>
        <w:rPr>
          <w:rFonts w:ascii="Tahoma" w:eastAsia="Tahoma" w:hAnsi="Tahoma" w:cs="Tahoma"/>
          <w:color w:val="000000"/>
        </w:rPr>
        <w:t>razumeti kratka in preprosta navodila;</w:t>
      </w:r>
    </w:p>
    <w:p w:rsidR="00E36A4B" w:rsidRDefault="00D374E6">
      <w:pPr>
        <w:widowControl w:val="0"/>
        <w:jc w:val="both"/>
        <w:rPr>
          <w:rFonts w:ascii="Tahoma" w:eastAsia="Tahoma" w:hAnsi="Tahoma" w:cs="Tahoma"/>
          <w:color w:val="000000"/>
        </w:rPr>
      </w:pPr>
      <w:r>
        <w:rPr>
          <w:rFonts w:ascii="Tahoma" w:eastAsia="Tahoma" w:hAnsi="Tahoma" w:cs="Tahoma"/>
          <w:color w:val="000000"/>
        </w:rPr>
        <w:t>*</w:t>
      </w:r>
      <w:r>
        <w:rPr>
          <w:rFonts w:ascii="Tahoma" w:eastAsia="Tahoma" w:hAnsi="Tahoma" w:cs="Tahoma"/>
          <w:color w:val="000000"/>
          <w:sz w:val="14"/>
          <w:szCs w:val="14"/>
        </w:rPr>
        <w:t xml:space="preserve">        </w:t>
      </w:r>
      <w:r>
        <w:rPr>
          <w:rFonts w:ascii="Tahoma" w:eastAsia="Tahoma" w:hAnsi="Tahoma" w:cs="Tahoma"/>
          <w:color w:val="000000"/>
        </w:rPr>
        <w:t>razumeti zelo preprost opis osebe, predmetov, slik in kratka sporočila (npr. voščilo, pozdrav, preprosta vprašanja);</w:t>
      </w:r>
    </w:p>
    <w:p w:rsidR="00E36A4B" w:rsidRDefault="00D374E6">
      <w:pPr>
        <w:widowControl w:val="0"/>
        <w:jc w:val="both"/>
        <w:rPr>
          <w:rFonts w:ascii="Tahoma" w:eastAsia="Tahoma" w:hAnsi="Tahoma" w:cs="Tahoma"/>
          <w:color w:val="000000"/>
        </w:rPr>
      </w:pPr>
      <w:r>
        <w:rPr>
          <w:rFonts w:ascii="Tahoma" w:eastAsia="Tahoma" w:hAnsi="Tahoma" w:cs="Tahoma"/>
          <w:color w:val="000000"/>
        </w:rPr>
        <w:t>*</w:t>
      </w:r>
      <w:r>
        <w:rPr>
          <w:rFonts w:ascii="Tahoma" w:eastAsia="Tahoma" w:hAnsi="Tahoma" w:cs="Tahoma"/>
          <w:color w:val="000000"/>
          <w:sz w:val="14"/>
          <w:szCs w:val="14"/>
        </w:rPr>
        <w:t xml:space="preserve">        </w:t>
      </w:r>
      <w:r>
        <w:rPr>
          <w:rFonts w:ascii="Tahoma" w:eastAsia="Tahoma" w:hAnsi="Tahoma" w:cs="Tahoma"/>
          <w:color w:val="000000"/>
        </w:rPr>
        <w:t>razumeti pogosta poimenovanja (npr. šolski predmeti, dnevi v tednu);</w:t>
      </w:r>
    </w:p>
    <w:p w:rsidR="00E36A4B" w:rsidRDefault="00D374E6">
      <w:pPr>
        <w:widowControl w:val="0"/>
        <w:jc w:val="both"/>
        <w:rPr>
          <w:rFonts w:ascii="Tahoma" w:eastAsia="Tahoma" w:hAnsi="Tahoma" w:cs="Tahoma"/>
          <w:color w:val="000000"/>
        </w:rPr>
      </w:pPr>
      <w:r>
        <w:rPr>
          <w:rFonts w:ascii="Tahoma" w:eastAsia="Tahoma" w:hAnsi="Tahoma" w:cs="Tahoma"/>
          <w:color w:val="000000"/>
        </w:rPr>
        <w:t>*</w:t>
      </w:r>
      <w:r>
        <w:rPr>
          <w:rFonts w:ascii="Tahoma" w:eastAsia="Tahoma" w:hAnsi="Tahoma" w:cs="Tahoma"/>
          <w:color w:val="000000"/>
          <w:sz w:val="14"/>
          <w:szCs w:val="14"/>
        </w:rPr>
        <w:t xml:space="preserve"> </w:t>
      </w:r>
      <w:r>
        <w:rPr>
          <w:rFonts w:ascii="Tahoma" w:eastAsia="Tahoma" w:hAnsi="Tahoma" w:cs="Tahoma"/>
          <w:color w:val="000000"/>
          <w:sz w:val="14"/>
          <w:szCs w:val="14"/>
        </w:rPr>
        <w:t>       </w:t>
      </w:r>
      <w:r>
        <w:rPr>
          <w:rFonts w:ascii="Tahoma" w:eastAsia="Tahoma" w:hAnsi="Tahoma" w:cs="Tahoma"/>
          <w:color w:val="000000"/>
        </w:rPr>
        <w:t>poiskati določeno informacijo (npr. urnik šolskih dejavnosti);</w:t>
      </w:r>
    </w:p>
    <w:p w:rsidR="00E36A4B" w:rsidRDefault="00D374E6">
      <w:pPr>
        <w:widowControl w:val="0"/>
        <w:jc w:val="both"/>
        <w:rPr>
          <w:rFonts w:ascii="Tahoma" w:eastAsia="Tahoma" w:hAnsi="Tahoma" w:cs="Tahoma"/>
          <w:color w:val="000000"/>
        </w:rPr>
      </w:pPr>
      <w:r>
        <w:rPr>
          <w:rFonts w:ascii="Tahoma" w:eastAsia="Tahoma" w:hAnsi="Tahoma" w:cs="Tahoma"/>
          <w:color w:val="000000"/>
        </w:rPr>
        <w:t>*</w:t>
      </w:r>
      <w:r>
        <w:rPr>
          <w:rFonts w:ascii="Tahoma" w:eastAsia="Tahoma" w:hAnsi="Tahoma" w:cs="Tahoma"/>
          <w:color w:val="000000"/>
          <w:sz w:val="14"/>
          <w:szCs w:val="14"/>
        </w:rPr>
        <w:t xml:space="preserve">        </w:t>
      </w:r>
      <w:r>
        <w:rPr>
          <w:rFonts w:ascii="Tahoma" w:eastAsia="Tahoma" w:hAnsi="Tahoma" w:cs="Tahoma"/>
          <w:color w:val="000000"/>
        </w:rPr>
        <w:t>v pogovoru pozdraviti in odzdraviti ter se zahvaliti, črkovati svoje ime in naslov;</w:t>
      </w:r>
    </w:p>
    <w:p w:rsidR="00E36A4B" w:rsidRDefault="00D374E6">
      <w:pPr>
        <w:widowControl w:val="0"/>
        <w:jc w:val="both"/>
        <w:rPr>
          <w:rFonts w:ascii="Tahoma" w:eastAsia="Tahoma" w:hAnsi="Tahoma" w:cs="Tahoma"/>
          <w:color w:val="000000"/>
        </w:rPr>
      </w:pPr>
      <w:r>
        <w:rPr>
          <w:rFonts w:ascii="Tahoma" w:eastAsia="Tahoma" w:hAnsi="Tahoma" w:cs="Tahoma"/>
          <w:color w:val="000000"/>
        </w:rPr>
        <w:t>*</w:t>
      </w:r>
      <w:r>
        <w:rPr>
          <w:rFonts w:ascii="Tahoma" w:eastAsia="Tahoma" w:hAnsi="Tahoma" w:cs="Tahoma"/>
          <w:color w:val="000000"/>
          <w:sz w:val="14"/>
          <w:szCs w:val="14"/>
        </w:rPr>
        <w:t xml:space="preserve">        </w:t>
      </w:r>
      <w:r>
        <w:rPr>
          <w:rFonts w:ascii="Tahoma" w:eastAsia="Tahoma" w:hAnsi="Tahoma" w:cs="Tahoma"/>
          <w:color w:val="000000"/>
        </w:rPr>
        <w:t>odgovarjati na vprašanja (npr. Koliko je ura? Kam so namenjeni?) in postavljati prep</w:t>
      </w:r>
      <w:r>
        <w:rPr>
          <w:rFonts w:ascii="Tahoma" w:eastAsia="Tahoma" w:hAnsi="Tahoma" w:cs="Tahoma"/>
          <w:color w:val="000000"/>
        </w:rPr>
        <w:t>rosta vprašanja (npr. Kaj rad ješ? Kateri šport ti je všeč?);</w:t>
      </w:r>
    </w:p>
    <w:p w:rsidR="00E36A4B" w:rsidRDefault="00D374E6">
      <w:pPr>
        <w:widowControl w:val="0"/>
        <w:jc w:val="both"/>
        <w:rPr>
          <w:rFonts w:ascii="Tahoma" w:eastAsia="Tahoma" w:hAnsi="Tahoma" w:cs="Tahoma"/>
          <w:color w:val="000000"/>
        </w:rPr>
      </w:pPr>
      <w:r>
        <w:rPr>
          <w:rFonts w:ascii="Tahoma" w:eastAsia="Tahoma" w:hAnsi="Tahoma" w:cs="Tahoma"/>
          <w:color w:val="000000"/>
        </w:rPr>
        <w:t>*</w:t>
      </w:r>
      <w:r>
        <w:rPr>
          <w:rFonts w:ascii="Tahoma" w:eastAsia="Tahoma" w:hAnsi="Tahoma" w:cs="Tahoma"/>
          <w:color w:val="000000"/>
          <w:sz w:val="14"/>
          <w:szCs w:val="14"/>
        </w:rPr>
        <w:t xml:space="preserve">        </w:t>
      </w:r>
      <w:r>
        <w:rPr>
          <w:rFonts w:ascii="Tahoma" w:eastAsia="Tahoma" w:hAnsi="Tahoma" w:cs="Tahoma"/>
          <w:color w:val="000000"/>
        </w:rPr>
        <w:t>prepisati preproste besede in kratke povedi;</w:t>
      </w:r>
    </w:p>
    <w:p w:rsidR="00E36A4B" w:rsidRDefault="00D374E6">
      <w:pPr>
        <w:widowControl w:val="0"/>
        <w:jc w:val="both"/>
        <w:rPr>
          <w:rFonts w:ascii="Tahoma" w:eastAsia="Tahoma" w:hAnsi="Tahoma" w:cs="Tahoma"/>
        </w:rPr>
      </w:pPr>
      <w:r>
        <w:rPr>
          <w:rFonts w:ascii="Tahoma" w:eastAsia="Tahoma" w:hAnsi="Tahoma" w:cs="Tahoma"/>
          <w:color w:val="000000"/>
        </w:rPr>
        <w:t>*</w:t>
      </w:r>
      <w:r>
        <w:rPr>
          <w:rFonts w:ascii="Tahoma" w:eastAsia="Tahoma" w:hAnsi="Tahoma" w:cs="Tahoma"/>
          <w:color w:val="000000"/>
          <w:sz w:val="14"/>
          <w:szCs w:val="14"/>
        </w:rPr>
        <w:t xml:space="preserve">        </w:t>
      </w:r>
      <w:r>
        <w:rPr>
          <w:rFonts w:ascii="Tahoma" w:eastAsia="Tahoma" w:hAnsi="Tahoma" w:cs="Tahoma"/>
          <w:color w:val="000000"/>
        </w:rPr>
        <w:t>napisati seznam (npr. spisek dnevnih dejavnosti)</w:t>
      </w:r>
      <w:r>
        <w:rPr>
          <w:rFonts w:ascii="Tahoma" w:eastAsia="Tahoma" w:hAnsi="Tahoma" w:cs="Tahoma"/>
        </w:rPr>
        <w:t>.</w:t>
      </w:r>
    </w:p>
    <w:p w:rsidR="00E36A4B" w:rsidRDefault="00D374E6">
      <w:pPr>
        <w:widowControl w:val="0"/>
        <w:rPr>
          <w:rFonts w:ascii="Tahoma" w:eastAsia="Tahoma" w:hAnsi="Tahoma" w:cs="Tahoma"/>
          <w:color w:val="000000"/>
        </w:rPr>
      </w:pPr>
      <w:r>
        <w:rPr>
          <w:rFonts w:ascii="Tahoma" w:eastAsia="Tahoma" w:hAnsi="Tahoma" w:cs="Tahoma"/>
          <w:b/>
          <w:color w:val="000000"/>
        </w:rPr>
        <w:t xml:space="preserve"> </w:t>
      </w:r>
    </w:p>
    <w:p w:rsidR="00E36A4B" w:rsidRDefault="00D374E6">
      <w:pPr>
        <w:spacing w:after="200"/>
        <w:rPr>
          <w:rFonts w:ascii="Tahoma" w:eastAsia="Tahoma" w:hAnsi="Tahoma" w:cs="Tahoma"/>
          <w:b/>
          <w:sz w:val="28"/>
          <w:szCs w:val="28"/>
          <w:u w:val="single"/>
        </w:rPr>
      </w:pPr>
      <w:r>
        <w:br w:type="page"/>
      </w:r>
    </w:p>
    <w:p w:rsidR="00E36A4B" w:rsidRDefault="00D374E6">
      <w:pPr>
        <w:widowControl w:val="0"/>
        <w:rPr>
          <w:rFonts w:ascii="Tahoma" w:eastAsia="Tahoma" w:hAnsi="Tahoma" w:cs="Tahoma"/>
          <w:b/>
          <w:sz w:val="28"/>
          <w:szCs w:val="28"/>
          <w:u w:val="single"/>
        </w:rPr>
      </w:pPr>
      <w:r>
        <w:rPr>
          <w:rFonts w:ascii="Tahoma" w:eastAsia="Tahoma" w:hAnsi="Tahoma" w:cs="Tahoma"/>
          <w:b/>
          <w:sz w:val="28"/>
          <w:szCs w:val="28"/>
          <w:u w:val="single"/>
        </w:rPr>
        <w:lastRenderedPageBreak/>
        <w:t>UMETNOST:</w:t>
      </w:r>
    </w:p>
    <w:p w:rsidR="00E36A4B" w:rsidRDefault="00D374E6">
      <w:pPr>
        <w:widowControl w:val="0"/>
        <w:rPr>
          <w:rFonts w:ascii="Tahoma" w:eastAsia="Tahoma" w:hAnsi="Tahoma" w:cs="Tahoma"/>
        </w:rPr>
      </w:pPr>
      <w:r>
        <w:rPr>
          <w:rFonts w:ascii="Tahoma" w:eastAsia="Tahoma" w:hAnsi="Tahoma" w:cs="Tahoma"/>
        </w:rPr>
        <w:t xml:space="preserve"> </w:t>
      </w:r>
    </w:p>
    <w:p w:rsidR="00E36A4B" w:rsidRDefault="00D374E6">
      <w:pPr>
        <w:widowControl w:val="0"/>
        <w:rPr>
          <w:rFonts w:ascii="Tahoma" w:eastAsia="Tahoma" w:hAnsi="Tahoma" w:cs="Tahoma"/>
          <w:b/>
          <w:u w:val="single"/>
        </w:rPr>
      </w:pPr>
      <w:r>
        <w:rPr>
          <w:rFonts w:ascii="Tahoma" w:eastAsia="Tahoma" w:hAnsi="Tahoma" w:cs="Tahoma"/>
          <w:b/>
          <w:u w:val="single"/>
        </w:rPr>
        <w:t>LIKOVNA USTVARJALNOST</w:t>
      </w:r>
    </w:p>
    <w:p w:rsidR="00E36A4B" w:rsidRDefault="00D374E6">
      <w:pPr>
        <w:widowControl w:val="0"/>
        <w:rPr>
          <w:rFonts w:ascii="Tahoma" w:eastAsia="Tahoma" w:hAnsi="Tahoma" w:cs="Tahoma"/>
        </w:rPr>
      </w:pPr>
      <w:r>
        <w:rPr>
          <w:rFonts w:ascii="Tahoma" w:eastAsia="Tahoma" w:hAnsi="Tahoma" w:cs="Tahoma"/>
        </w:rPr>
        <w:t>enoletni predmet</w:t>
      </w:r>
    </w:p>
    <w:p w:rsidR="00E36A4B" w:rsidRDefault="00D374E6">
      <w:pPr>
        <w:widowControl w:val="0"/>
        <w:rPr>
          <w:rFonts w:ascii="Tahoma" w:eastAsia="Tahoma" w:hAnsi="Tahoma" w:cs="Tahoma"/>
        </w:rPr>
      </w:pPr>
      <w:r>
        <w:rPr>
          <w:rFonts w:ascii="Tahoma" w:eastAsia="Tahoma" w:hAnsi="Tahoma" w:cs="Tahoma"/>
        </w:rPr>
        <w:t>2 uri na pol leta</w:t>
      </w:r>
    </w:p>
    <w:p w:rsidR="00E36A4B" w:rsidRDefault="00D374E6">
      <w:pPr>
        <w:widowControl w:val="0"/>
        <w:rPr>
          <w:rFonts w:ascii="Tahoma" w:eastAsia="Tahoma" w:hAnsi="Tahoma" w:cs="Tahoma"/>
        </w:rPr>
      </w:pPr>
      <w:r>
        <w:rPr>
          <w:rFonts w:ascii="Tahoma" w:eastAsia="Tahoma" w:hAnsi="Tahoma" w:cs="Tahoma"/>
        </w:rPr>
        <w:t>4. razred, 5. razred in 6. razred</w:t>
      </w:r>
    </w:p>
    <w:p w:rsidR="00E36A4B" w:rsidRDefault="00D374E6">
      <w:pPr>
        <w:widowControl w:val="0"/>
        <w:rPr>
          <w:rFonts w:ascii="Tahoma" w:eastAsia="Tahoma" w:hAnsi="Tahoma" w:cs="Tahoma"/>
        </w:rPr>
      </w:pPr>
      <w:r>
        <w:rPr>
          <w:rFonts w:ascii="Tahoma" w:eastAsia="Tahoma" w:hAnsi="Tahoma" w:cs="Tahoma"/>
        </w:rPr>
        <w:t xml:space="preserve"> </w:t>
      </w:r>
    </w:p>
    <w:p w:rsidR="00E36A4B" w:rsidRDefault="00D374E6">
      <w:pPr>
        <w:widowControl w:val="0"/>
        <w:jc w:val="both"/>
        <w:rPr>
          <w:rFonts w:ascii="Tahoma" w:eastAsia="Tahoma" w:hAnsi="Tahoma" w:cs="Tahoma"/>
        </w:rPr>
      </w:pPr>
      <w:r>
        <w:rPr>
          <w:rFonts w:ascii="Tahoma" w:eastAsia="Tahoma" w:hAnsi="Tahoma" w:cs="Tahoma"/>
        </w:rPr>
        <w:t>TEMA: Oblikovanje z različnimi likovnimi elementi: »VSAKODNEVNI PREDMETI«</w:t>
      </w:r>
    </w:p>
    <w:p w:rsidR="00E36A4B" w:rsidRDefault="00D374E6">
      <w:pPr>
        <w:widowControl w:val="0"/>
        <w:jc w:val="both"/>
        <w:rPr>
          <w:rFonts w:ascii="Tahoma" w:eastAsia="Tahoma" w:hAnsi="Tahoma" w:cs="Tahoma"/>
          <w:i/>
          <w:u w:val="single"/>
        </w:rPr>
      </w:pPr>
      <w:r>
        <w:rPr>
          <w:rFonts w:ascii="Tahoma" w:eastAsia="Tahoma" w:hAnsi="Tahoma" w:cs="Tahoma"/>
          <w:i/>
          <w:u w:val="single"/>
        </w:rPr>
        <w:t>Kratek opis:</w:t>
      </w:r>
    </w:p>
    <w:p w:rsidR="00E36A4B" w:rsidRDefault="00D374E6">
      <w:pPr>
        <w:widowControl w:val="0"/>
        <w:jc w:val="both"/>
        <w:rPr>
          <w:rFonts w:ascii="Tahoma" w:eastAsia="Tahoma" w:hAnsi="Tahoma" w:cs="Tahoma"/>
        </w:rPr>
      </w:pPr>
      <w:r>
        <w:rPr>
          <w:rFonts w:ascii="Tahoma" w:eastAsia="Tahoma" w:hAnsi="Tahoma" w:cs="Tahoma"/>
        </w:rPr>
        <w:t>Učenci že znane likovne prvine (črta, pika ploskev, barva…) oblikujejo v nove skladne celote in jih povezujejo z izbrano temo. Sami u</w:t>
      </w:r>
      <w:r>
        <w:rPr>
          <w:rFonts w:ascii="Tahoma" w:eastAsia="Tahoma" w:hAnsi="Tahoma" w:cs="Tahoma"/>
        </w:rPr>
        <w:t xml:space="preserve">gotavljajo, da z likovnimi materiali in orodji lahko ustvarjalno izdelajo novo likovno podobo. Motivi VSAKODNEVNIH PREDMETOV so rdeča nit, ki povezuje likovna dela od preprostih elementov do bolj zahtevnih stvaritev. Predmete, ki nas obdajajo, prikažejo z </w:t>
      </w:r>
      <w:r>
        <w:rPr>
          <w:rFonts w:ascii="Tahoma" w:eastAsia="Tahoma" w:hAnsi="Tahoma" w:cs="Tahoma"/>
        </w:rPr>
        <w:t xml:space="preserve">različnimi likovnimi elementi in ugotavljajo, da se ti predmeti lahko  uporabijo tudi na drugih področjih umetnosti ( gledališka scena, dekoracija uporabnih izdelkov, plakati…) Pri predmetu si bomo ogledali likovna dela umetnikov, katera bodo učenci znali </w:t>
      </w:r>
      <w:r>
        <w:rPr>
          <w:rFonts w:ascii="Tahoma" w:eastAsia="Tahoma" w:hAnsi="Tahoma" w:cs="Tahoma"/>
        </w:rPr>
        <w:t>besedno opisati. Naučili se bodo ločiti med likovno tehniko, likovnim motivom in likovno nalogo. Likovno znanje bodo pridobivali pri pouku in ob obisku aktualne razstave.</w:t>
      </w:r>
    </w:p>
    <w:p w:rsidR="00E36A4B" w:rsidRDefault="00D374E6">
      <w:pPr>
        <w:widowControl w:val="0"/>
        <w:jc w:val="both"/>
        <w:rPr>
          <w:rFonts w:ascii="Tahoma" w:eastAsia="Tahoma" w:hAnsi="Tahoma" w:cs="Tahoma"/>
        </w:rPr>
      </w:pPr>
      <w:r>
        <w:rPr>
          <w:rFonts w:ascii="Tahoma" w:eastAsia="Tahoma" w:hAnsi="Tahoma" w:cs="Tahoma"/>
        </w:rPr>
        <w:t>Obisk dejavnosti je sestavni del predmeta in prisotnost je obvezna.</w:t>
      </w:r>
    </w:p>
    <w:p w:rsidR="00E36A4B" w:rsidRDefault="00D374E6">
      <w:pPr>
        <w:widowControl w:val="0"/>
        <w:jc w:val="both"/>
        <w:rPr>
          <w:rFonts w:ascii="Tahoma" w:eastAsia="Tahoma" w:hAnsi="Tahoma" w:cs="Tahoma"/>
        </w:rPr>
      </w:pPr>
      <w:r>
        <w:rPr>
          <w:rFonts w:ascii="Tahoma" w:eastAsia="Tahoma" w:hAnsi="Tahoma" w:cs="Tahoma"/>
        </w:rPr>
        <w:t xml:space="preserve">Po sprotnem dogovoru - za nakup izbranega predmeta bodo predvideni stroški največ 8 </w:t>
      </w:r>
      <w:proofErr w:type="spellStart"/>
      <w:r>
        <w:rPr>
          <w:rFonts w:ascii="Tahoma" w:eastAsia="Tahoma" w:hAnsi="Tahoma" w:cs="Tahoma"/>
        </w:rPr>
        <w:t>eur</w:t>
      </w:r>
      <w:proofErr w:type="spellEnd"/>
      <w:r>
        <w:rPr>
          <w:rFonts w:ascii="Tahoma" w:eastAsia="Tahoma" w:hAnsi="Tahoma" w:cs="Tahoma"/>
        </w:rPr>
        <w:t>.</w:t>
      </w:r>
    </w:p>
    <w:p w:rsidR="00E36A4B" w:rsidRDefault="00D374E6">
      <w:pPr>
        <w:widowControl w:val="0"/>
        <w:jc w:val="both"/>
        <w:rPr>
          <w:rFonts w:ascii="Tahoma" w:eastAsia="Tahoma" w:hAnsi="Tahoma" w:cs="Tahoma"/>
          <w:b/>
          <w:sz w:val="28"/>
          <w:szCs w:val="28"/>
          <w:u w:val="single"/>
        </w:rPr>
      </w:pPr>
      <w:r>
        <w:rPr>
          <w:rFonts w:ascii="Tahoma" w:eastAsia="Tahoma" w:hAnsi="Tahoma" w:cs="Tahoma"/>
        </w:rPr>
        <w:t xml:space="preserve">Stroški: prevoz s 6B (lastna URBANA) in vstopnina na aktualno razstavo s pripadajočo delavnico je približno 6 </w:t>
      </w:r>
      <w:proofErr w:type="spellStart"/>
      <w:r>
        <w:rPr>
          <w:rFonts w:ascii="Tahoma" w:eastAsia="Tahoma" w:hAnsi="Tahoma" w:cs="Tahoma"/>
        </w:rPr>
        <w:t>eur</w:t>
      </w:r>
      <w:proofErr w:type="spellEnd"/>
      <w:r>
        <w:rPr>
          <w:rFonts w:ascii="Tahoma" w:eastAsia="Tahoma" w:hAnsi="Tahoma" w:cs="Tahoma"/>
        </w:rPr>
        <w:t>.</w:t>
      </w:r>
    </w:p>
    <w:p w:rsidR="00E36A4B" w:rsidRDefault="00E36A4B">
      <w:pPr>
        <w:widowControl w:val="0"/>
        <w:rPr>
          <w:rFonts w:ascii="Tahoma" w:eastAsia="Tahoma" w:hAnsi="Tahoma" w:cs="Tahoma"/>
          <w:color w:val="000000"/>
        </w:rPr>
      </w:pPr>
    </w:p>
    <w:p w:rsidR="00E36A4B" w:rsidRDefault="00D374E6">
      <w:pPr>
        <w:widowControl w:val="0"/>
        <w:rPr>
          <w:rFonts w:ascii="Tahoma" w:eastAsia="Tahoma" w:hAnsi="Tahoma" w:cs="Tahoma"/>
          <w:color w:val="000000"/>
        </w:rPr>
      </w:pPr>
      <w:r>
        <w:rPr>
          <w:rFonts w:ascii="Tahoma" w:eastAsia="Tahoma" w:hAnsi="Tahoma" w:cs="Tahoma"/>
          <w:color w:val="000000"/>
        </w:rPr>
        <w:t xml:space="preserve"> </w:t>
      </w:r>
    </w:p>
    <w:p w:rsidR="00E36A4B" w:rsidRDefault="00D374E6">
      <w:pPr>
        <w:widowControl w:val="0"/>
        <w:rPr>
          <w:rFonts w:ascii="Tahoma" w:eastAsia="Tahoma" w:hAnsi="Tahoma" w:cs="Tahoma"/>
          <w:color w:val="000000"/>
        </w:rPr>
      </w:pPr>
      <w:r>
        <w:rPr>
          <w:rFonts w:ascii="Tahoma" w:eastAsia="Tahoma" w:hAnsi="Tahoma" w:cs="Tahoma"/>
          <w:b/>
          <w:color w:val="000000"/>
          <w:sz w:val="28"/>
          <w:szCs w:val="28"/>
          <w:u w:val="single"/>
        </w:rPr>
        <w:t>ŠPORT</w:t>
      </w:r>
    </w:p>
    <w:p w:rsidR="00E36A4B" w:rsidRDefault="00D374E6">
      <w:pPr>
        <w:widowControl w:val="0"/>
        <w:rPr>
          <w:rFonts w:ascii="Tahoma" w:eastAsia="Tahoma" w:hAnsi="Tahoma" w:cs="Tahoma"/>
          <w:color w:val="000000"/>
        </w:rPr>
      </w:pPr>
      <w:r>
        <w:rPr>
          <w:rFonts w:ascii="Tahoma" w:eastAsia="Tahoma" w:hAnsi="Tahoma" w:cs="Tahoma"/>
          <w:color w:val="000000"/>
        </w:rPr>
        <w:t>enoletni predmet</w:t>
      </w:r>
    </w:p>
    <w:p w:rsidR="00E36A4B" w:rsidRDefault="00D374E6">
      <w:pPr>
        <w:widowControl w:val="0"/>
        <w:rPr>
          <w:rFonts w:ascii="Tahoma" w:eastAsia="Tahoma" w:hAnsi="Tahoma" w:cs="Tahoma"/>
          <w:color w:val="000000"/>
        </w:rPr>
      </w:pPr>
      <w:r>
        <w:rPr>
          <w:rFonts w:ascii="Tahoma" w:eastAsia="Tahoma" w:hAnsi="Tahoma" w:cs="Tahoma"/>
          <w:color w:val="000000"/>
        </w:rPr>
        <w:t>1 ura tedensko</w:t>
      </w:r>
    </w:p>
    <w:p w:rsidR="00E36A4B" w:rsidRDefault="00D374E6">
      <w:pPr>
        <w:widowControl w:val="0"/>
        <w:rPr>
          <w:rFonts w:ascii="Tahoma" w:eastAsia="Tahoma" w:hAnsi="Tahoma" w:cs="Tahoma"/>
          <w:color w:val="000000"/>
        </w:rPr>
      </w:pPr>
      <w:r>
        <w:rPr>
          <w:rFonts w:ascii="Tahoma" w:eastAsia="Tahoma" w:hAnsi="Tahoma" w:cs="Tahoma"/>
          <w:color w:val="000000"/>
        </w:rPr>
        <w:t>4., 5. razr</w:t>
      </w:r>
      <w:r>
        <w:rPr>
          <w:rFonts w:ascii="Tahoma" w:eastAsia="Tahoma" w:hAnsi="Tahoma" w:cs="Tahoma"/>
          <w:color w:val="000000"/>
        </w:rPr>
        <w:t>ed in 6. razred</w:t>
      </w:r>
    </w:p>
    <w:p w:rsidR="00E36A4B" w:rsidRDefault="00D374E6">
      <w:pPr>
        <w:widowControl w:val="0"/>
        <w:rPr>
          <w:rFonts w:ascii="Tahoma" w:eastAsia="Tahoma" w:hAnsi="Tahoma" w:cs="Tahoma"/>
          <w:color w:val="000000"/>
        </w:rPr>
      </w:pPr>
      <w:r>
        <w:rPr>
          <w:rFonts w:ascii="Tahoma" w:eastAsia="Tahoma" w:hAnsi="Tahoma" w:cs="Tahoma"/>
          <w:color w:val="000000"/>
          <w:u w:val="single"/>
        </w:rPr>
        <w:t xml:space="preserve"> </w:t>
      </w:r>
    </w:p>
    <w:p w:rsidR="00E36A4B" w:rsidRDefault="00D374E6">
      <w:pPr>
        <w:widowControl w:val="0"/>
        <w:jc w:val="both"/>
        <w:rPr>
          <w:rFonts w:ascii="Tahoma" w:eastAsia="Tahoma" w:hAnsi="Tahoma" w:cs="Tahoma"/>
          <w:color w:val="000000"/>
        </w:rPr>
      </w:pPr>
      <w:r>
        <w:rPr>
          <w:rFonts w:ascii="Tahoma" w:eastAsia="Tahoma" w:hAnsi="Tahoma" w:cs="Tahoma"/>
          <w:i/>
          <w:color w:val="000000"/>
          <w:u w:val="single"/>
        </w:rPr>
        <w:t>Kratek opis:</w:t>
      </w:r>
    </w:p>
    <w:p w:rsidR="00E36A4B" w:rsidRDefault="00D374E6">
      <w:pPr>
        <w:widowControl w:val="0"/>
        <w:jc w:val="both"/>
        <w:rPr>
          <w:rFonts w:ascii="Tahoma" w:eastAsia="Tahoma" w:hAnsi="Tahoma" w:cs="Tahoma"/>
          <w:color w:val="000000"/>
        </w:rPr>
      </w:pPr>
      <w:r>
        <w:rPr>
          <w:rFonts w:ascii="Tahoma" w:eastAsia="Tahoma" w:hAnsi="Tahoma" w:cs="Tahoma"/>
          <w:color w:val="000000"/>
        </w:rPr>
        <w:t xml:space="preserve">V današnjem času, ki ga označujejo čedalje manjša gibalna dejavnost, nezdrave prehranjevalne navade in specifični, večkrat rizični načini preživljanja prostega časa, ima športna dejavnost v šoli poseben pomen za zdrav razvoj </w:t>
      </w:r>
      <w:r>
        <w:rPr>
          <w:rFonts w:ascii="Tahoma" w:eastAsia="Tahoma" w:hAnsi="Tahoma" w:cs="Tahoma"/>
          <w:color w:val="000000"/>
        </w:rPr>
        <w:t>odraščajočih učencev. Strokovnjaki poudarjajo, da le strokovno vodena, dovolj intenzivna, kakovostno strukturirana in redna športna vadba lahko nevtralizira negativne posledice današnjega pretežno sedečega življenja in neustreznih prehranjevalnih navad sod</w:t>
      </w:r>
      <w:r>
        <w:rPr>
          <w:rFonts w:ascii="Tahoma" w:eastAsia="Tahoma" w:hAnsi="Tahoma" w:cs="Tahoma"/>
          <w:color w:val="000000"/>
        </w:rPr>
        <w:t>obnih mladih generacij.</w:t>
      </w:r>
    </w:p>
    <w:p w:rsidR="00E36A4B" w:rsidRDefault="00D374E6">
      <w:pPr>
        <w:widowControl w:val="0"/>
        <w:jc w:val="both"/>
        <w:rPr>
          <w:rFonts w:ascii="Tahoma" w:eastAsia="Tahoma" w:hAnsi="Tahoma" w:cs="Tahoma"/>
          <w:color w:val="000000"/>
        </w:rPr>
      </w:pPr>
      <w:r>
        <w:rPr>
          <w:rFonts w:ascii="Tahoma" w:eastAsia="Tahoma" w:hAnsi="Tahoma" w:cs="Tahoma"/>
          <w:color w:val="000000"/>
        </w:rPr>
        <w:t xml:space="preserve">Gibanje ima številne pozitivne vplive na zdravje človeka. S primerno športno vadbo navajamo učence na zavesten nadzor pri izvedbi položajev in gibanj telesa ter tako oblikujemo pravilno telesno držo; razvijamo koordinacijo gibanja, </w:t>
      </w:r>
      <w:r>
        <w:rPr>
          <w:rFonts w:ascii="Tahoma" w:eastAsia="Tahoma" w:hAnsi="Tahoma" w:cs="Tahoma"/>
          <w:color w:val="000000"/>
        </w:rPr>
        <w:t>vzdržljivost, moč, hitrost in gibljivost; učinkovito uravnavamo telesno težo in količino podkožnega maščevja, pripomoremo h gradnji kostne mase in pozitivno vplivamo na številna druga področja učenčevega razvoja.</w:t>
      </w:r>
    </w:p>
    <w:p w:rsidR="00E36A4B" w:rsidRDefault="00D374E6">
      <w:pPr>
        <w:widowControl w:val="0"/>
        <w:jc w:val="both"/>
        <w:rPr>
          <w:rFonts w:ascii="Tahoma" w:eastAsia="Tahoma" w:hAnsi="Tahoma" w:cs="Tahoma"/>
          <w:color w:val="000000"/>
        </w:rPr>
      </w:pPr>
      <w:r>
        <w:rPr>
          <w:rFonts w:ascii="Tahoma" w:eastAsia="Tahoma" w:hAnsi="Tahoma" w:cs="Tahoma"/>
          <w:color w:val="000000"/>
        </w:rPr>
        <w:t>Neobvezni izbirni predmet šport, namenjen u</w:t>
      </w:r>
      <w:r>
        <w:rPr>
          <w:rFonts w:ascii="Tahoma" w:eastAsia="Tahoma" w:hAnsi="Tahoma" w:cs="Tahoma"/>
          <w:color w:val="000000"/>
        </w:rPr>
        <w:t>čencem drugega obdobja, vključuje vsebine, ki morajo biti prisotne v vsakodnevni športni vadbi učencev (teki, skoki, plezanja, akrobatske prvine idr.), in številne nove vsebine, ki jih ni v rednem programu predmeta šport.</w:t>
      </w:r>
    </w:p>
    <w:p w:rsidR="00E36A4B" w:rsidRDefault="00D374E6">
      <w:pPr>
        <w:widowControl w:val="0"/>
        <w:jc w:val="both"/>
        <w:rPr>
          <w:rFonts w:ascii="Tahoma" w:eastAsia="Tahoma" w:hAnsi="Tahoma" w:cs="Tahoma"/>
          <w:color w:val="000000"/>
        </w:rPr>
      </w:pPr>
      <w:r>
        <w:rPr>
          <w:rFonts w:ascii="Tahoma" w:eastAsia="Tahoma" w:hAnsi="Tahoma" w:cs="Tahoma"/>
          <w:color w:val="000000"/>
        </w:rPr>
        <w:t>Na podlagi razvojnih potreb učence</w:t>
      </w:r>
      <w:r>
        <w:rPr>
          <w:rFonts w:ascii="Tahoma" w:eastAsia="Tahoma" w:hAnsi="Tahoma" w:cs="Tahoma"/>
          <w:color w:val="000000"/>
        </w:rPr>
        <w:t>v tega starostnega obdobja program vsako leto vključuje dejavnosti treh sklopov katerim učitelj nameni tretjino časa.</w:t>
      </w:r>
    </w:p>
    <w:p w:rsidR="00E36A4B" w:rsidRDefault="00D374E6">
      <w:pPr>
        <w:widowControl w:val="0"/>
        <w:jc w:val="both"/>
        <w:rPr>
          <w:rFonts w:ascii="Tahoma" w:eastAsia="Tahoma" w:hAnsi="Tahoma" w:cs="Tahoma"/>
          <w:color w:val="000000"/>
        </w:rPr>
      </w:pPr>
      <w:r>
        <w:rPr>
          <w:rFonts w:ascii="Tahoma" w:eastAsia="Tahoma" w:hAnsi="Tahoma" w:cs="Tahoma"/>
          <w:color w:val="000000"/>
        </w:rPr>
        <w:t>Prvi sklop: Športne dejavnosti, usmerjene predvsem v razvoj splošne (aerobne) vzdržljivosti</w:t>
      </w:r>
    </w:p>
    <w:p w:rsidR="00E36A4B" w:rsidRDefault="00D374E6">
      <w:pPr>
        <w:widowControl w:val="0"/>
        <w:jc w:val="both"/>
        <w:rPr>
          <w:rFonts w:ascii="Tahoma" w:eastAsia="Tahoma" w:hAnsi="Tahoma" w:cs="Tahoma"/>
          <w:color w:val="000000"/>
        </w:rPr>
      </w:pPr>
      <w:r>
        <w:rPr>
          <w:rFonts w:ascii="Tahoma" w:eastAsia="Tahoma" w:hAnsi="Tahoma" w:cs="Tahoma"/>
          <w:color w:val="000000"/>
        </w:rPr>
        <w:lastRenderedPageBreak/>
        <w:t>·</w:t>
      </w:r>
      <w:r>
        <w:rPr>
          <w:rFonts w:ascii="Tahoma" w:eastAsia="Tahoma" w:hAnsi="Tahoma" w:cs="Tahoma"/>
          <w:color w:val="000000"/>
          <w:sz w:val="14"/>
          <w:szCs w:val="14"/>
        </w:rPr>
        <w:t xml:space="preserve">         </w:t>
      </w:r>
      <w:r>
        <w:rPr>
          <w:rFonts w:ascii="Tahoma" w:eastAsia="Tahoma" w:hAnsi="Tahoma" w:cs="Tahoma"/>
          <w:color w:val="000000"/>
        </w:rPr>
        <w:t>teki</w:t>
      </w:r>
    </w:p>
    <w:p w:rsidR="00E36A4B" w:rsidRDefault="00D374E6">
      <w:pPr>
        <w:widowControl w:val="0"/>
        <w:jc w:val="both"/>
        <w:rPr>
          <w:rFonts w:ascii="Tahoma" w:eastAsia="Tahoma" w:hAnsi="Tahoma" w:cs="Tahoma"/>
          <w:color w:val="000000"/>
        </w:rPr>
      </w:pPr>
      <w:r>
        <w:rPr>
          <w:rFonts w:ascii="Tahoma" w:eastAsia="Tahoma" w:hAnsi="Tahoma" w:cs="Tahoma"/>
          <w:color w:val="000000"/>
        </w:rPr>
        <w:t>·</w:t>
      </w:r>
      <w:r>
        <w:rPr>
          <w:rFonts w:ascii="Tahoma" w:eastAsia="Tahoma" w:hAnsi="Tahoma" w:cs="Tahoma"/>
          <w:color w:val="000000"/>
          <w:sz w:val="14"/>
          <w:szCs w:val="14"/>
        </w:rPr>
        <w:t xml:space="preserve">         </w:t>
      </w:r>
      <w:r>
        <w:rPr>
          <w:rFonts w:ascii="Tahoma" w:eastAsia="Tahoma" w:hAnsi="Tahoma" w:cs="Tahoma"/>
          <w:color w:val="000000"/>
        </w:rPr>
        <w:t>dejavnosti na snegu</w:t>
      </w:r>
    </w:p>
    <w:p w:rsidR="00E36A4B" w:rsidRDefault="00D374E6">
      <w:pPr>
        <w:widowControl w:val="0"/>
        <w:jc w:val="both"/>
        <w:rPr>
          <w:rFonts w:ascii="Tahoma" w:eastAsia="Tahoma" w:hAnsi="Tahoma" w:cs="Tahoma"/>
          <w:color w:val="000000"/>
        </w:rPr>
      </w:pPr>
      <w:r>
        <w:rPr>
          <w:rFonts w:ascii="Tahoma" w:eastAsia="Tahoma" w:hAnsi="Tahoma" w:cs="Tahoma"/>
          <w:color w:val="000000"/>
        </w:rPr>
        <w:t>·</w:t>
      </w:r>
      <w:r>
        <w:rPr>
          <w:rFonts w:ascii="Tahoma" w:eastAsia="Tahoma" w:hAnsi="Tahoma" w:cs="Tahoma"/>
          <w:color w:val="000000"/>
          <w:sz w:val="14"/>
          <w:szCs w:val="14"/>
        </w:rPr>
        <w:t xml:space="preserve">         </w:t>
      </w:r>
      <w:r>
        <w:rPr>
          <w:rFonts w:ascii="Tahoma" w:eastAsia="Tahoma" w:hAnsi="Tahoma" w:cs="Tahoma"/>
          <w:color w:val="000000"/>
        </w:rPr>
        <w:t>nordijska hoja in tek</w:t>
      </w:r>
    </w:p>
    <w:p w:rsidR="00E36A4B" w:rsidRDefault="00D374E6">
      <w:pPr>
        <w:widowControl w:val="0"/>
        <w:jc w:val="both"/>
        <w:rPr>
          <w:rFonts w:ascii="Tahoma" w:eastAsia="Tahoma" w:hAnsi="Tahoma" w:cs="Tahoma"/>
          <w:color w:val="000000"/>
        </w:rPr>
      </w:pPr>
      <w:r>
        <w:rPr>
          <w:rFonts w:ascii="Tahoma" w:eastAsia="Tahoma" w:hAnsi="Tahoma" w:cs="Tahoma"/>
          <w:color w:val="000000"/>
        </w:rPr>
        <w:t>·</w:t>
      </w:r>
      <w:r>
        <w:rPr>
          <w:rFonts w:ascii="Tahoma" w:eastAsia="Tahoma" w:hAnsi="Tahoma" w:cs="Tahoma"/>
          <w:color w:val="000000"/>
          <w:sz w:val="14"/>
          <w:szCs w:val="14"/>
        </w:rPr>
        <w:t xml:space="preserve">         </w:t>
      </w:r>
      <w:r>
        <w:rPr>
          <w:rFonts w:ascii="Tahoma" w:eastAsia="Tahoma" w:hAnsi="Tahoma" w:cs="Tahoma"/>
          <w:color w:val="000000"/>
        </w:rPr>
        <w:t>aerobika</w:t>
      </w:r>
    </w:p>
    <w:p w:rsidR="00E36A4B" w:rsidRDefault="00D374E6">
      <w:pPr>
        <w:widowControl w:val="0"/>
        <w:jc w:val="both"/>
        <w:rPr>
          <w:rFonts w:ascii="Tahoma" w:eastAsia="Tahoma" w:hAnsi="Tahoma" w:cs="Tahoma"/>
          <w:color w:val="000000"/>
        </w:rPr>
      </w:pPr>
      <w:r>
        <w:rPr>
          <w:rFonts w:ascii="Tahoma" w:eastAsia="Tahoma" w:hAnsi="Tahoma" w:cs="Tahoma"/>
          <w:color w:val="000000"/>
        </w:rPr>
        <w:t>Drugi sklop: Športne dejavnosti, usmerjene predvsem v razvoj koordinacije gibanja, ravnotežja, natančnosti in ustvarjalnosti</w:t>
      </w:r>
    </w:p>
    <w:p w:rsidR="00E36A4B" w:rsidRDefault="00D374E6">
      <w:pPr>
        <w:widowControl w:val="0"/>
        <w:jc w:val="both"/>
        <w:rPr>
          <w:rFonts w:ascii="Tahoma" w:eastAsia="Tahoma" w:hAnsi="Tahoma" w:cs="Tahoma"/>
          <w:color w:val="000000"/>
        </w:rPr>
      </w:pPr>
      <w:r>
        <w:rPr>
          <w:rFonts w:ascii="Tahoma" w:eastAsia="Tahoma" w:hAnsi="Tahoma" w:cs="Tahoma"/>
          <w:color w:val="000000"/>
        </w:rPr>
        <w:t>·</w:t>
      </w:r>
      <w:r>
        <w:rPr>
          <w:rFonts w:ascii="Tahoma" w:eastAsia="Tahoma" w:hAnsi="Tahoma" w:cs="Tahoma"/>
          <w:color w:val="000000"/>
          <w:sz w:val="14"/>
          <w:szCs w:val="14"/>
        </w:rPr>
        <w:t xml:space="preserve">         </w:t>
      </w:r>
      <w:r>
        <w:rPr>
          <w:rFonts w:ascii="Tahoma" w:eastAsia="Tahoma" w:hAnsi="Tahoma" w:cs="Tahoma"/>
          <w:color w:val="000000"/>
        </w:rPr>
        <w:t>ples</w:t>
      </w:r>
    </w:p>
    <w:p w:rsidR="00E36A4B" w:rsidRDefault="00D374E6">
      <w:pPr>
        <w:widowControl w:val="0"/>
        <w:jc w:val="both"/>
        <w:rPr>
          <w:rFonts w:ascii="Tahoma" w:eastAsia="Tahoma" w:hAnsi="Tahoma" w:cs="Tahoma"/>
          <w:color w:val="000000"/>
        </w:rPr>
      </w:pPr>
      <w:r>
        <w:rPr>
          <w:rFonts w:ascii="Tahoma" w:eastAsia="Tahoma" w:hAnsi="Tahoma" w:cs="Tahoma"/>
          <w:color w:val="000000"/>
        </w:rPr>
        <w:t>·</w:t>
      </w:r>
      <w:r>
        <w:rPr>
          <w:rFonts w:ascii="Tahoma" w:eastAsia="Tahoma" w:hAnsi="Tahoma" w:cs="Tahoma"/>
          <w:color w:val="000000"/>
          <w:sz w:val="14"/>
          <w:szCs w:val="14"/>
        </w:rPr>
        <w:t xml:space="preserve">         </w:t>
      </w:r>
      <w:r>
        <w:rPr>
          <w:rFonts w:ascii="Tahoma" w:eastAsia="Tahoma" w:hAnsi="Tahoma" w:cs="Tahoma"/>
          <w:color w:val="000000"/>
        </w:rPr>
        <w:t>hokejske igre</w:t>
      </w:r>
    </w:p>
    <w:p w:rsidR="00E36A4B" w:rsidRDefault="00D374E6">
      <w:pPr>
        <w:widowControl w:val="0"/>
        <w:jc w:val="both"/>
        <w:rPr>
          <w:rFonts w:ascii="Tahoma" w:eastAsia="Tahoma" w:hAnsi="Tahoma" w:cs="Tahoma"/>
          <w:color w:val="000000"/>
        </w:rPr>
      </w:pPr>
      <w:r>
        <w:rPr>
          <w:rFonts w:ascii="Tahoma" w:eastAsia="Tahoma" w:hAnsi="Tahoma" w:cs="Tahoma"/>
          <w:color w:val="000000"/>
        </w:rPr>
        <w:t>·</w:t>
      </w:r>
      <w:r>
        <w:rPr>
          <w:rFonts w:ascii="Tahoma" w:eastAsia="Tahoma" w:hAnsi="Tahoma" w:cs="Tahoma"/>
          <w:color w:val="000000"/>
          <w:sz w:val="14"/>
          <w:szCs w:val="14"/>
        </w:rPr>
        <w:t xml:space="preserve">         </w:t>
      </w:r>
      <w:r>
        <w:rPr>
          <w:rFonts w:ascii="Tahoma" w:eastAsia="Tahoma" w:hAnsi="Tahoma" w:cs="Tahoma"/>
          <w:color w:val="000000"/>
        </w:rPr>
        <w:t>igre z loparji</w:t>
      </w:r>
    </w:p>
    <w:p w:rsidR="00E36A4B" w:rsidRDefault="00D374E6">
      <w:pPr>
        <w:widowControl w:val="0"/>
        <w:jc w:val="both"/>
        <w:rPr>
          <w:rFonts w:ascii="Tahoma" w:eastAsia="Tahoma" w:hAnsi="Tahoma" w:cs="Tahoma"/>
          <w:color w:val="000000"/>
        </w:rPr>
      </w:pPr>
      <w:r>
        <w:rPr>
          <w:rFonts w:ascii="Tahoma" w:eastAsia="Tahoma" w:hAnsi="Tahoma" w:cs="Tahoma"/>
          <w:color w:val="000000"/>
        </w:rPr>
        <w:t>·</w:t>
      </w:r>
      <w:r>
        <w:rPr>
          <w:rFonts w:ascii="Tahoma" w:eastAsia="Tahoma" w:hAnsi="Tahoma" w:cs="Tahoma"/>
          <w:color w:val="000000"/>
          <w:sz w:val="14"/>
          <w:szCs w:val="14"/>
        </w:rPr>
        <w:t xml:space="preserve">         </w:t>
      </w:r>
      <w:proofErr w:type="spellStart"/>
      <w:r>
        <w:rPr>
          <w:rFonts w:ascii="Tahoma" w:eastAsia="Tahoma" w:hAnsi="Tahoma" w:cs="Tahoma"/>
          <w:color w:val="000000"/>
        </w:rPr>
        <w:t>žogarije</w:t>
      </w:r>
      <w:proofErr w:type="spellEnd"/>
    </w:p>
    <w:p w:rsidR="00E36A4B" w:rsidRDefault="00D374E6">
      <w:pPr>
        <w:widowControl w:val="0"/>
        <w:jc w:val="both"/>
        <w:rPr>
          <w:rFonts w:ascii="Tahoma" w:eastAsia="Tahoma" w:hAnsi="Tahoma" w:cs="Tahoma"/>
          <w:color w:val="000000"/>
        </w:rPr>
      </w:pPr>
      <w:r>
        <w:rPr>
          <w:rFonts w:ascii="Tahoma" w:eastAsia="Tahoma" w:hAnsi="Tahoma" w:cs="Tahoma"/>
          <w:color w:val="000000"/>
        </w:rPr>
        <w:t>·</w:t>
      </w:r>
      <w:r>
        <w:rPr>
          <w:rFonts w:ascii="Tahoma" w:eastAsia="Tahoma" w:hAnsi="Tahoma" w:cs="Tahoma"/>
          <w:color w:val="000000"/>
          <w:sz w:val="14"/>
          <w:szCs w:val="14"/>
        </w:rPr>
        <w:t xml:space="preserve">         </w:t>
      </w:r>
      <w:r>
        <w:rPr>
          <w:rFonts w:ascii="Tahoma" w:eastAsia="Tahoma" w:hAnsi="Tahoma" w:cs="Tahoma"/>
          <w:color w:val="000000"/>
        </w:rPr>
        <w:t>ravnotežne spretnosti</w:t>
      </w:r>
    </w:p>
    <w:p w:rsidR="00E36A4B" w:rsidRDefault="00D374E6">
      <w:pPr>
        <w:widowControl w:val="0"/>
        <w:jc w:val="both"/>
        <w:rPr>
          <w:rFonts w:ascii="Tahoma" w:eastAsia="Tahoma" w:hAnsi="Tahoma" w:cs="Tahoma"/>
          <w:color w:val="000000"/>
        </w:rPr>
      </w:pPr>
      <w:r>
        <w:rPr>
          <w:rFonts w:ascii="Tahoma" w:eastAsia="Tahoma" w:hAnsi="Tahoma" w:cs="Tahoma"/>
          <w:color w:val="000000"/>
        </w:rPr>
        <w:t>·</w:t>
      </w:r>
      <w:r>
        <w:rPr>
          <w:rFonts w:ascii="Tahoma" w:eastAsia="Tahoma" w:hAnsi="Tahoma" w:cs="Tahoma"/>
          <w:color w:val="000000"/>
          <w:sz w:val="14"/>
          <w:szCs w:val="14"/>
        </w:rPr>
        <w:t xml:space="preserve">         </w:t>
      </w:r>
      <w:r>
        <w:rPr>
          <w:rFonts w:ascii="Tahoma" w:eastAsia="Tahoma" w:hAnsi="Tahoma" w:cs="Tahoma"/>
          <w:color w:val="000000"/>
        </w:rPr>
        <w:t>zadevanje tarč</w:t>
      </w:r>
    </w:p>
    <w:p w:rsidR="00E36A4B" w:rsidRDefault="00D374E6">
      <w:pPr>
        <w:widowControl w:val="0"/>
        <w:jc w:val="both"/>
        <w:rPr>
          <w:rFonts w:ascii="Tahoma" w:eastAsia="Tahoma" w:hAnsi="Tahoma" w:cs="Tahoma"/>
          <w:color w:val="000000"/>
        </w:rPr>
      </w:pPr>
      <w:r>
        <w:rPr>
          <w:rFonts w:ascii="Tahoma" w:eastAsia="Tahoma" w:hAnsi="Tahoma" w:cs="Tahoma"/>
          <w:color w:val="000000"/>
        </w:rPr>
        <w:t>Tretji sklop: Športne dejavnosti, usmerjene predvsem v razvoj različnih pojavnih oblik moči</w:t>
      </w:r>
    </w:p>
    <w:p w:rsidR="00E36A4B" w:rsidRDefault="00D374E6">
      <w:pPr>
        <w:widowControl w:val="0"/>
        <w:jc w:val="both"/>
        <w:rPr>
          <w:rFonts w:ascii="Tahoma" w:eastAsia="Tahoma" w:hAnsi="Tahoma" w:cs="Tahoma"/>
          <w:color w:val="000000"/>
        </w:rPr>
      </w:pPr>
      <w:r>
        <w:rPr>
          <w:rFonts w:ascii="Tahoma" w:eastAsia="Tahoma" w:hAnsi="Tahoma" w:cs="Tahoma"/>
          <w:color w:val="000000"/>
        </w:rPr>
        <w:t>·</w:t>
      </w:r>
      <w:r>
        <w:rPr>
          <w:rFonts w:ascii="Tahoma" w:eastAsia="Tahoma" w:hAnsi="Tahoma" w:cs="Tahoma"/>
          <w:color w:val="000000"/>
          <w:sz w:val="14"/>
          <w:szCs w:val="14"/>
        </w:rPr>
        <w:t xml:space="preserve">         </w:t>
      </w:r>
      <w:r>
        <w:rPr>
          <w:rFonts w:ascii="Tahoma" w:eastAsia="Tahoma" w:hAnsi="Tahoma" w:cs="Tahoma"/>
          <w:color w:val="000000"/>
        </w:rPr>
        <w:t>akrobatika</w:t>
      </w:r>
    </w:p>
    <w:p w:rsidR="00E36A4B" w:rsidRDefault="00D374E6">
      <w:pPr>
        <w:widowControl w:val="0"/>
        <w:jc w:val="both"/>
        <w:rPr>
          <w:rFonts w:ascii="Tahoma" w:eastAsia="Tahoma" w:hAnsi="Tahoma" w:cs="Tahoma"/>
          <w:color w:val="000000"/>
        </w:rPr>
      </w:pPr>
      <w:r>
        <w:rPr>
          <w:rFonts w:ascii="Tahoma" w:eastAsia="Tahoma" w:hAnsi="Tahoma" w:cs="Tahoma"/>
          <w:color w:val="000000"/>
        </w:rPr>
        <w:t>·</w:t>
      </w:r>
      <w:r>
        <w:rPr>
          <w:rFonts w:ascii="Tahoma" w:eastAsia="Tahoma" w:hAnsi="Tahoma" w:cs="Tahoma"/>
          <w:color w:val="000000"/>
          <w:sz w:val="14"/>
          <w:szCs w:val="14"/>
        </w:rPr>
        <w:t xml:space="preserve">         </w:t>
      </w:r>
      <w:r>
        <w:rPr>
          <w:rFonts w:ascii="Tahoma" w:eastAsia="Tahoma" w:hAnsi="Tahoma" w:cs="Tahoma"/>
          <w:color w:val="000000"/>
        </w:rPr>
        <w:t>skoki</w:t>
      </w:r>
    </w:p>
    <w:p w:rsidR="00E36A4B" w:rsidRDefault="00D374E6">
      <w:pPr>
        <w:widowControl w:val="0"/>
        <w:jc w:val="both"/>
        <w:rPr>
          <w:rFonts w:ascii="Tahoma" w:eastAsia="Tahoma" w:hAnsi="Tahoma" w:cs="Tahoma"/>
          <w:color w:val="000000"/>
        </w:rPr>
      </w:pPr>
      <w:r>
        <w:rPr>
          <w:rFonts w:ascii="Tahoma" w:eastAsia="Tahoma" w:hAnsi="Tahoma" w:cs="Tahoma"/>
          <w:color w:val="000000"/>
        </w:rPr>
        <w:t>·</w:t>
      </w:r>
      <w:r>
        <w:rPr>
          <w:rFonts w:ascii="Tahoma" w:eastAsia="Tahoma" w:hAnsi="Tahoma" w:cs="Tahoma"/>
          <w:color w:val="000000"/>
          <w:sz w:val="14"/>
          <w:szCs w:val="14"/>
        </w:rPr>
        <w:t xml:space="preserve">         </w:t>
      </w:r>
      <w:r>
        <w:rPr>
          <w:rFonts w:ascii="Tahoma" w:eastAsia="Tahoma" w:hAnsi="Tahoma" w:cs="Tahoma"/>
          <w:color w:val="000000"/>
        </w:rPr>
        <w:t>plezanja</w:t>
      </w:r>
    </w:p>
    <w:p w:rsidR="00E36A4B" w:rsidRDefault="00D374E6">
      <w:pPr>
        <w:widowControl w:val="0"/>
        <w:jc w:val="both"/>
        <w:rPr>
          <w:rFonts w:ascii="Tahoma" w:eastAsia="Tahoma" w:hAnsi="Tahoma" w:cs="Tahoma"/>
          <w:color w:val="000000"/>
        </w:rPr>
      </w:pPr>
      <w:r>
        <w:rPr>
          <w:rFonts w:ascii="Tahoma" w:eastAsia="Tahoma" w:hAnsi="Tahoma" w:cs="Tahoma"/>
          <w:color w:val="000000"/>
        </w:rPr>
        <w:t>·</w:t>
      </w:r>
      <w:r>
        <w:rPr>
          <w:rFonts w:ascii="Tahoma" w:eastAsia="Tahoma" w:hAnsi="Tahoma" w:cs="Tahoma"/>
          <w:color w:val="000000"/>
          <w:sz w:val="14"/>
          <w:szCs w:val="14"/>
        </w:rPr>
        <w:t xml:space="preserve">         </w:t>
      </w:r>
      <w:r>
        <w:rPr>
          <w:rFonts w:ascii="Tahoma" w:eastAsia="Tahoma" w:hAnsi="Tahoma" w:cs="Tahoma"/>
          <w:color w:val="000000"/>
        </w:rPr>
        <w:t>borilni športi</w:t>
      </w:r>
    </w:p>
    <w:p w:rsidR="00E36A4B" w:rsidRDefault="00D374E6">
      <w:pPr>
        <w:rPr>
          <w:rFonts w:ascii="Tahoma" w:eastAsia="Tahoma" w:hAnsi="Tahoma" w:cs="Tahoma"/>
          <w:u w:val="single"/>
        </w:rPr>
      </w:pPr>
      <w:r>
        <w:rPr>
          <w:rFonts w:ascii="Tahoma" w:eastAsia="Tahoma" w:hAnsi="Tahoma" w:cs="Tahoma"/>
          <w:color w:val="000000"/>
          <w:u w:val="single"/>
        </w:rPr>
        <w:t xml:space="preserve"> </w:t>
      </w:r>
    </w:p>
    <w:p w:rsidR="00E36A4B" w:rsidRDefault="00E36A4B">
      <w:pPr>
        <w:widowControl w:val="0"/>
        <w:rPr>
          <w:rFonts w:ascii="Tahoma" w:eastAsia="Tahoma" w:hAnsi="Tahoma" w:cs="Tahoma"/>
          <w:color w:val="000000"/>
        </w:rPr>
      </w:pPr>
    </w:p>
    <w:p w:rsidR="00E36A4B" w:rsidRDefault="00D374E6">
      <w:pPr>
        <w:widowControl w:val="0"/>
        <w:rPr>
          <w:rFonts w:ascii="Tahoma" w:eastAsia="Tahoma" w:hAnsi="Tahoma" w:cs="Tahoma"/>
          <w:color w:val="000000"/>
        </w:rPr>
      </w:pPr>
      <w:r>
        <w:rPr>
          <w:rFonts w:ascii="Tahoma" w:eastAsia="Tahoma" w:hAnsi="Tahoma" w:cs="Tahoma"/>
          <w:b/>
          <w:color w:val="000000"/>
          <w:u w:val="single"/>
        </w:rPr>
        <w:t>TEHNIKA</w:t>
      </w:r>
    </w:p>
    <w:p w:rsidR="00E36A4B" w:rsidRDefault="00D374E6">
      <w:pPr>
        <w:widowControl w:val="0"/>
        <w:rPr>
          <w:rFonts w:ascii="Tahoma" w:eastAsia="Tahoma" w:hAnsi="Tahoma" w:cs="Tahoma"/>
          <w:color w:val="000000"/>
        </w:rPr>
      </w:pPr>
      <w:r>
        <w:rPr>
          <w:rFonts w:ascii="Tahoma" w:eastAsia="Tahoma" w:hAnsi="Tahoma" w:cs="Tahoma"/>
          <w:color w:val="000000"/>
        </w:rPr>
        <w:t>enolet</w:t>
      </w:r>
      <w:r>
        <w:rPr>
          <w:rFonts w:ascii="Tahoma" w:eastAsia="Tahoma" w:hAnsi="Tahoma" w:cs="Tahoma"/>
          <w:color w:val="000000"/>
        </w:rPr>
        <w:t>ni predmet</w:t>
      </w:r>
    </w:p>
    <w:p w:rsidR="00E36A4B" w:rsidRDefault="00D374E6">
      <w:pPr>
        <w:widowControl w:val="0"/>
        <w:rPr>
          <w:rFonts w:ascii="Tahoma" w:eastAsia="Tahoma" w:hAnsi="Tahoma" w:cs="Tahoma"/>
          <w:color w:val="000000"/>
        </w:rPr>
      </w:pPr>
      <w:r>
        <w:rPr>
          <w:rFonts w:ascii="Tahoma" w:eastAsia="Tahoma" w:hAnsi="Tahoma" w:cs="Tahoma"/>
          <w:color w:val="000000"/>
        </w:rPr>
        <w:t>1 ura tedensko</w:t>
      </w:r>
    </w:p>
    <w:p w:rsidR="00E36A4B" w:rsidRDefault="00D374E6">
      <w:pPr>
        <w:widowControl w:val="0"/>
        <w:rPr>
          <w:rFonts w:ascii="Tahoma" w:eastAsia="Tahoma" w:hAnsi="Tahoma" w:cs="Tahoma"/>
          <w:color w:val="000000"/>
        </w:rPr>
      </w:pPr>
      <w:r>
        <w:rPr>
          <w:rFonts w:ascii="Tahoma" w:eastAsia="Tahoma" w:hAnsi="Tahoma" w:cs="Tahoma"/>
          <w:color w:val="000000"/>
          <w:sz w:val="14"/>
          <w:szCs w:val="14"/>
        </w:rPr>
        <w:t xml:space="preserve"> </w:t>
      </w:r>
      <w:r>
        <w:rPr>
          <w:rFonts w:ascii="Tahoma" w:eastAsia="Tahoma" w:hAnsi="Tahoma" w:cs="Tahoma"/>
          <w:color w:val="000000"/>
        </w:rPr>
        <w:t>5. razred in 6. razred (na POŠ se NIP tehnika ne bo izvajal)</w:t>
      </w:r>
    </w:p>
    <w:p w:rsidR="00E36A4B" w:rsidRDefault="00D374E6">
      <w:pPr>
        <w:widowControl w:val="0"/>
        <w:rPr>
          <w:rFonts w:ascii="Tahoma" w:eastAsia="Tahoma" w:hAnsi="Tahoma" w:cs="Tahoma"/>
          <w:color w:val="000000"/>
        </w:rPr>
      </w:pPr>
      <w:r>
        <w:rPr>
          <w:rFonts w:ascii="Tahoma" w:eastAsia="Tahoma" w:hAnsi="Tahoma" w:cs="Tahoma"/>
          <w:color w:val="000000"/>
        </w:rPr>
        <w:t xml:space="preserve"> gradiva za izdelke se plača po položnici</w:t>
      </w:r>
    </w:p>
    <w:p w:rsidR="00E36A4B" w:rsidRDefault="00D374E6">
      <w:pPr>
        <w:widowControl w:val="0"/>
        <w:rPr>
          <w:rFonts w:ascii="Tahoma" w:eastAsia="Tahoma" w:hAnsi="Tahoma" w:cs="Tahoma"/>
          <w:color w:val="000000"/>
        </w:rPr>
      </w:pPr>
      <w:r>
        <w:rPr>
          <w:rFonts w:ascii="Tahoma" w:eastAsia="Tahoma" w:hAnsi="Tahoma" w:cs="Tahoma"/>
          <w:color w:val="000000"/>
          <w:u w:val="single"/>
        </w:rPr>
        <w:t xml:space="preserve"> </w:t>
      </w:r>
    </w:p>
    <w:p w:rsidR="00E36A4B" w:rsidRDefault="00D374E6">
      <w:pPr>
        <w:widowControl w:val="0"/>
        <w:jc w:val="both"/>
        <w:rPr>
          <w:rFonts w:ascii="Tahoma" w:eastAsia="Tahoma" w:hAnsi="Tahoma" w:cs="Tahoma"/>
          <w:color w:val="000000"/>
        </w:rPr>
      </w:pPr>
      <w:r>
        <w:rPr>
          <w:rFonts w:ascii="Tahoma" w:eastAsia="Tahoma" w:hAnsi="Tahoma" w:cs="Tahoma"/>
          <w:i/>
          <w:color w:val="000000"/>
          <w:u w:val="single"/>
        </w:rPr>
        <w:t>Kratek opis:</w:t>
      </w:r>
    </w:p>
    <w:p w:rsidR="00E36A4B" w:rsidRDefault="00D374E6">
      <w:pPr>
        <w:widowControl w:val="0"/>
        <w:jc w:val="both"/>
        <w:rPr>
          <w:rFonts w:ascii="Tahoma" w:eastAsia="Tahoma" w:hAnsi="Tahoma" w:cs="Tahoma"/>
          <w:color w:val="000000"/>
        </w:rPr>
      </w:pPr>
      <w:r>
        <w:rPr>
          <w:rFonts w:ascii="Tahoma" w:eastAsia="Tahoma" w:hAnsi="Tahoma" w:cs="Tahoma"/>
          <w:color w:val="000000"/>
        </w:rPr>
        <w:t>Izbirni predmet tehnika je namenjen učencem drugega triletja (5. in  6.  razred).</w:t>
      </w:r>
    </w:p>
    <w:p w:rsidR="00E36A4B" w:rsidRDefault="00D374E6">
      <w:pPr>
        <w:widowControl w:val="0"/>
        <w:jc w:val="both"/>
        <w:rPr>
          <w:rFonts w:ascii="Tahoma" w:eastAsia="Tahoma" w:hAnsi="Tahoma" w:cs="Tahoma"/>
          <w:color w:val="000000"/>
        </w:rPr>
      </w:pPr>
      <w:r>
        <w:rPr>
          <w:rFonts w:ascii="Tahoma" w:eastAsia="Tahoma" w:hAnsi="Tahoma" w:cs="Tahoma"/>
          <w:color w:val="000000"/>
        </w:rPr>
        <w:t>Poglablja, razširja in nadgrajuje predmeta naravoslovje in tehnika v četrtem in petem ter tehniko in tehnologijo v šestem razredu. Predvideva izdelavo izdelkov iz različnih materialov po svoji ali predloženi tehnični in tehnološki dokumentaciji in konstrui</w:t>
      </w:r>
      <w:r>
        <w:rPr>
          <w:rFonts w:ascii="Tahoma" w:eastAsia="Tahoma" w:hAnsi="Tahoma" w:cs="Tahoma"/>
          <w:color w:val="000000"/>
        </w:rPr>
        <w:t>ranje modelov strojev in naprav s sestavljankami.</w:t>
      </w:r>
    </w:p>
    <w:p w:rsidR="00E36A4B" w:rsidRDefault="00D374E6">
      <w:pPr>
        <w:widowControl w:val="0"/>
        <w:jc w:val="both"/>
        <w:rPr>
          <w:rFonts w:ascii="Tahoma" w:eastAsia="Tahoma" w:hAnsi="Tahoma" w:cs="Tahoma"/>
          <w:color w:val="000000"/>
        </w:rPr>
      </w:pPr>
      <w:r>
        <w:rPr>
          <w:rFonts w:ascii="Tahoma" w:eastAsia="Tahoma" w:hAnsi="Tahoma" w:cs="Tahoma"/>
          <w:color w:val="000000"/>
        </w:rPr>
        <w:t>Učni načrt tega predmeta vsebuje naslednje vsebine:</w:t>
      </w:r>
    </w:p>
    <w:p w:rsidR="00E36A4B" w:rsidRDefault="00D374E6">
      <w:pPr>
        <w:widowControl w:val="0"/>
        <w:jc w:val="both"/>
        <w:rPr>
          <w:rFonts w:ascii="Tahoma" w:eastAsia="Tahoma" w:hAnsi="Tahoma" w:cs="Tahoma"/>
          <w:color w:val="000000"/>
        </w:rPr>
      </w:pPr>
      <w:r>
        <w:rPr>
          <w:rFonts w:ascii="Tahoma" w:eastAsia="Tahoma" w:hAnsi="Tahoma" w:cs="Tahoma"/>
          <w:color w:val="000000"/>
        </w:rPr>
        <w:t>-</w:t>
      </w:r>
      <w:r>
        <w:rPr>
          <w:rFonts w:ascii="Tahoma" w:eastAsia="Tahoma" w:hAnsi="Tahoma" w:cs="Tahoma"/>
          <w:color w:val="000000"/>
          <w:sz w:val="14"/>
          <w:szCs w:val="14"/>
        </w:rPr>
        <w:t xml:space="preserve">          </w:t>
      </w:r>
      <w:r>
        <w:rPr>
          <w:rFonts w:ascii="Tahoma" w:eastAsia="Tahoma" w:hAnsi="Tahoma" w:cs="Tahoma"/>
          <w:color w:val="000000"/>
        </w:rPr>
        <w:t>papirna gradiva,</w:t>
      </w:r>
    </w:p>
    <w:p w:rsidR="00E36A4B" w:rsidRDefault="00D374E6">
      <w:pPr>
        <w:widowControl w:val="0"/>
        <w:jc w:val="both"/>
        <w:rPr>
          <w:rFonts w:ascii="Tahoma" w:eastAsia="Tahoma" w:hAnsi="Tahoma" w:cs="Tahoma"/>
          <w:color w:val="000000"/>
        </w:rPr>
      </w:pPr>
      <w:r>
        <w:rPr>
          <w:rFonts w:ascii="Tahoma" w:eastAsia="Tahoma" w:hAnsi="Tahoma" w:cs="Tahoma"/>
          <w:color w:val="000000"/>
        </w:rPr>
        <w:t>-</w:t>
      </w:r>
      <w:r>
        <w:rPr>
          <w:rFonts w:ascii="Tahoma" w:eastAsia="Tahoma" w:hAnsi="Tahoma" w:cs="Tahoma"/>
          <w:color w:val="000000"/>
          <w:sz w:val="14"/>
          <w:szCs w:val="14"/>
        </w:rPr>
        <w:t xml:space="preserve">          </w:t>
      </w:r>
      <w:r>
        <w:rPr>
          <w:rFonts w:ascii="Tahoma" w:eastAsia="Tahoma" w:hAnsi="Tahoma" w:cs="Tahoma"/>
          <w:color w:val="000000"/>
        </w:rPr>
        <w:t>les,</w:t>
      </w:r>
    </w:p>
    <w:p w:rsidR="00E36A4B" w:rsidRDefault="00D374E6">
      <w:pPr>
        <w:widowControl w:val="0"/>
        <w:jc w:val="both"/>
        <w:rPr>
          <w:rFonts w:ascii="Tahoma" w:eastAsia="Tahoma" w:hAnsi="Tahoma" w:cs="Tahoma"/>
          <w:color w:val="000000"/>
        </w:rPr>
      </w:pPr>
      <w:r>
        <w:rPr>
          <w:rFonts w:ascii="Tahoma" w:eastAsia="Tahoma" w:hAnsi="Tahoma" w:cs="Tahoma"/>
          <w:color w:val="000000"/>
        </w:rPr>
        <w:t>-</w:t>
      </w:r>
      <w:r>
        <w:rPr>
          <w:rFonts w:ascii="Tahoma" w:eastAsia="Tahoma" w:hAnsi="Tahoma" w:cs="Tahoma"/>
          <w:color w:val="000000"/>
          <w:sz w:val="14"/>
          <w:szCs w:val="14"/>
        </w:rPr>
        <w:t xml:space="preserve">          </w:t>
      </w:r>
      <w:r>
        <w:rPr>
          <w:rFonts w:ascii="Tahoma" w:eastAsia="Tahoma" w:hAnsi="Tahoma" w:cs="Tahoma"/>
          <w:color w:val="000000"/>
        </w:rPr>
        <w:t>umetne snovi,</w:t>
      </w:r>
    </w:p>
    <w:p w:rsidR="00E36A4B" w:rsidRDefault="00D374E6">
      <w:pPr>
        <w:widowControl w:val="0"/>
        <w:jc w:val="both"/>
        <w:rPr>
          <w:rFonts w:ascii="Tahoma" w:eastAsia="Tahoma" w:hAnsi="Tahoma" w:cs="Tahoma"/>
          <w:color w:val="000000"/>
        </w:rPr>
      </w:pPr>
      <w:r>
        <w:rPr>
          <w:rFonts w:ascii="Tahoma" w:eastAsia="Tahoma" w:hAnsi="Tahoma" w:cs="Tahoma"/>
          <w:color w:val="000000"/>
        </w:rPr>
        <w:t>-</w:t>
      </w:r>
      <w:r>
        <w:rPr>
          <w:rFonts w:ascii="Tahoma" w:eastAsia="Tahoma" w:hAnsi="Tahoma" w:cs="Tahoma"/>
          <w:color w:val="000000"/>
          <w:sz w:val="14"/>
          <w:szCs w:val="14"/>
        </w:rPr>
        <w:t xml:space="preserve">          </w:t>
      </w:r>
      <w:r>
        <w:rPr>
          <w:rFonts w:ascii="Tahoma" w:eastAsia="Tahoma" w:hAnsi="Tahoma" w:cs="Tahoma"/>
          <w:color w:val="000000"/>
        </w:rPr>
        <w:t>konstrukcije,</w:t>
      </w:r>
    </w:p>
    <w:p w:rsidR="00E36A4B" w:rsidRDefault="00D374E6">
      <w:pPr>
        <w:widowControl w:val="0"/>
        <w:jc w:val="both"/>
        <w:rPr>
          <w:rFonts w:ascii="Tahoma" w:eastAsia="Tahoma" w:hAnsi="Tahoma" w:cs="Tahoma"/>
          <w:color w:val="000000"/>
        </w:rPr>
      </w:pPr>
      <w:r>
        <w:rPr>
          <w:rFonts w:ascii="Tahoma" w:eastAsia="Tahoma" w:hAnsi="Tahoma" w:cs="Tahoma"/>
          <w:color w:val="000000"/>
        </w:rPr>
        <w:t>-</w:t>
      </w:r>
      <w:r>
        <w:rPr>
          <w:rFonts w:ascii="Tahoma" w:eastAsia="Tahoma" w:hAnsi="Tahoma" w:cs="Tahoma"/>
          <w:color w:val="000000"/>
          <w:sz w:val="14"/>
          <w:szCs w:val="14"/>
        </w:rPr>
        <w:t xml:space="preserve">         </w:t>
      </w:r>
      <w:r>
        <w:rPr>
          <w:rFonts w:ascii="Tahoma" w:eastAsia="Tahoma" w:hAnsi="Tahoma" w:cs="Tahoma"/>
          <w:color w:val="000000"/>
        </w:rPr>
        <w:t>izbirne vsebine (obdelava tekstila, robotika, kamn</w:t>
      </w:r>
      <w:r>
        <w:rPr>
          <w:rFonts w:ascii="Tahoma" w:eastAsia="Tahoma" w:hAnsi="Tahoma" w:cs="Tahoma"/>
          <w:color w:val="000000"/>
        </w:rPr>
        <w:t>oseštvo, elektrotehnika, lončarstvo, usnjarstvo, kovinarstvo idr.)</w:t>
      </w:r>
    </w:p>
    <w:p w:rsidR="00E36A4B" w:rsidRDefault="00D374E6">
      <w:pPr>
        <w:widowControl w:val="0"/>
        <w:jc w:val="both"/>
        <w:rPr>
          <w:rFonts w:ascii="Tahoma" w:eastAsia="Tahoma" w:hAnsi="Tahoma" w:cs="Tahoma"/>
          <w:color w:val="000000"/>
        </w:rPr>
      </w:pPr>
      <w:r>
        <w:rPr>
          <w:rFonts w:ascii="Tahoma" w:eastAsia="Tahoma" w:hAnsi="Tahoma" w:cs="Tahoma"/>
          <w:color w:val="000000"/>
        </w:rPr>
        <w:t>Predmet omogoča pridobitev temeljnih znanj s področja tehnike in povezavo z drugimi predmetnimi področji. Razširja osnovna spoznanja  o tehnoloških lastnostih posameznih gradiv in praktična</w:t>
      </w:r>
      <w:r>
        <w:rPr>
          <w:rFonts w:ascii="Tahoma" w:eastAsia="Tahoma" w:hAnsi="Tahoma" w:cs="Tahoma"/>
          <w:color w:val="000000"/>
        </w:rPr>
        <w:t xml:space="preserve"> znanja, spretnosti in delovne navade pri uporabi orodja, pripomočkov, strojev in naprav za oblikovanje in obdelavo različnih gradiv. Pri praktičnem delu učenci spoznajo nevarnosti in varnostne ukrepe ter   razvijajo spretnosti in navade pri uporabi zaščit</w:t>
      </w:r>
      <w:r>
        <w:rPr>
          <w:rFonts w:ascii="Tahoma" w:eastAsia="Tahoma" w:hAnsi="Tahoma" w:cs="Tahoma"/>
          <w:color w:val="000000"/>
        </w:rPr>
        <w:t>nih sredstev. Učenci izbrane izdelke načrtujejo in izdelujejo. Na koncu jih ovrednotijo. Izdelki so uporabni. Pri ustnem in pisnem izražanju učenci znajo uporabljati</w:t>
      </w:r>
      <w:r>
        <w:rPr>
          <w:rFonts w:ascii="Tahoma" w:eastAsia="Tahoma" w:hAnsi="Tahoma" w:cs="Tahoma"/>
        </w:rPr>
        <w:t xml:space="preserve"> </w:t>
      </w:r>
      <w:r>
        <w:rPr>
          <w:rFonts w:ascii="Tahoma" w:eastAsia="Tahoma" w:hAnsi="Tahoma" w:cs="Tahoma"/>
          <w:color w:val="000000"/>
        </w:rPr>
        <w:t>slovenske tehnične izraze.</w:t>
      </w:r>
    </w:p>
    <w:p w:rsidR="00E36A4B" w:rsidRDefault="00D374E6">
      <w:pPr>
        <w:widowControl w:val="0"/>
        <w:jc w:val="both"/>
        <w:rPr>
          <w:rFonts w:ascii="Tahoma" w:eastAsia="Tahoma" w:hAnsi="Tahoma" w:cs="Tahoma"/>
          <w:color w:val="000000"/>
        </w:rPr>
      </w:pPr>
      <w:r>
        <w:rPr>
          <w:rFonts w:ascii="Tahoma" w:eastAsia="Tahoma" w:hAnsi="Tahoma" w:cs="Tahoma"/>
          <w:color w:val="000000"/>
        </w:rPr>
        <w:t xml:space="preserve">Pouk pri izbirnem predmetu tehnika je zasnovan tako, da spodbuja  celovit razvoj umskih, senzoričnih in psihomotoričnih sposobnosti ter oblikovanje socialnih vrednot. Oblikuje </w:t>
      </w:r>
      <w:r>
        <w:rPr>
          <w:rFonts w:ascii="Tahoma" w:eastAsia="Tahoma" w:hAnsi="Tahoma" w:cs="Tahoma"/>
          <w:color w:val="000000"/>
        </w:rPr>
        <w:lastRenderedPageBreak/>
        <w:t>pozitiven odnos do tehnike in navdušuje za tehnične poklice.</w:t>
      </w:r>
    </w:p>
    <w:p w:rsidR="00E36A4B" w:rsidRDefault="00D374E6">
      <w:pPr>
        <w:widowControl w:val="0"/>
        <w:rPr>
          <w:rFonts w:ascii="Tahoma" w:eastAsia="Tahoma" w:hAnsi="Tahoma" w:cs="Tahoma"/>
          <w:color w:val="000000"/>
        </w:rPr>
      </w:pPr>
      <w:r>
        <w:rPr>
          <w:rFonts w:ascii="Tahoma" w:eastAsia="Tahoma" w:hAnsi="Tahoma" w:cs="Tahoma"/>
          <w:color w:val="000000"/>
        </w:rPr>
        <w:t xml:space="preserve"> </w:t>
      </w:r>
    </w:p>
    <w:p w:rsidR="00E36A4B" w:rsidRDefault="00D374E6">
      <w:pPr>
        <w:widowControl w:val="0"/>
        <w:rPr>
          <w:rFonts w:ascii="Tahoma" w:eastAsia="Tahoma" w:hAnsi="Tahoma" w:cs="Tahoma"/>
          <w:b/>
          <w:u w:val="single"/>
        </w:rPr>
      </w:pPr>
      <w:r>
        <w:rPr>
          <w:rFonts w:ascii="Tahoma" w:eastAsia="Tahoma" w:hAnsi="Tahoma" w:cs="Tahoma"/>
          <w:b/>
          <w:u w:val="single"/>
        </w:rPr>
        <w:t>RAČUNALNIŠTVO</w:t>
      </w:r>
    </w:p>
    <w:p w:rsidR="00E36A4B" w:rsidRDefault="00D374E6">
      <w:pPr>
        <w:widowControl w:val="0"/>
        <w:rPr>
          <w:rFonts w:ascii="Tahoma" w:eastAsia="Tahoma" w:hAnsi="Tahoma" w:cs="Tahoma"/>
        </w:rPr>
      </w:pPr>
      <w:r>
        <w:rPr>
          <w:rFonts w:ascii="Tahoma" w:eastAsia="Tahoma" w:hAnsi="Tahoma" w:cs="Tahoma"/>
        </w:rPr>
        <w:t>eno</w:t>
      </w:r>
      <w:r>
        <w:rPr>
          <w:rFonts w:ascii="Tahoma" w:eastAsia="Tahoma" w:hAnsi="Tahoma" w:cs="Tahoma"/>
        </w:rPr>
        <w:t>letni predmet</w:t>
      </w:r>
    </w:p>
    <w:p w:rsidR="00E36A4B" w:rsidRDefault="00D374E6">
      <w:pPr>
        <w:widowControl w:val="0"/>
        <w:rPr>
          <w:rFonts w:ascii="Tahoma" w:eastAsia="Tahoma" w:hAnsi="Tahoma" w:cs="Tahoma"/>
        </w:rPr>
      </w:pPr>
      <w:r>
        <w:rPr>
          <w:rFonts w:ascii="Tahoma" w:eastAsia="Tahoma" w:hAnsi="Tahoma" w:cs="Tahoma"/>
        </w:rPr>
        <w:t>1 ura tedensko</w:t>
      </w:r>
    </w:p>
    <w:p w:rsidR="00E36A4B" w:rsidRDefault="00D374E6">
      <w:pPr>
        <w:widowControl w:val="0"/>
        <w:rPr>
          <w:rFonts w:ascii="Tahoma" w:eastAsia="Tahoma" w:hAnsi="Tahoma" w:cs="Tahoma"/>
        </w:rPr>
      </w:pPr>
      <w:r>
        <w:rPr>
          <w:rFonts w:ascii="Tahoma" w:eastAsia="Tahoma" w:hAnsi="Tahoma" w:cs="Tahoma"/>
          <w:sz w:val="14"/>
          <w:szCs w:val="14"/>
        </w:rPr>
        <w:t xml:space="preserve"> </w:t>
      </w:r>
      <w:r>
        <w:rPr>
          <w:rFonts w:ascii="Tahoma" w:eastAsia="Tahoma" w:hAnsi="Tahoma" w:cs="Tahoma"/>
        </w:rPr>
        <w:t>4., 5. razred in 6. razred</w:t>
      </w:r>
    </w:p>
    <w:p w:rsidR="00E36A4B" w:rsidRDefault="00D374E6">
      <w:pPr>
        <w:widowControl w:val="0"/>
        <w:rPr>
          <w:rFonts w:ascii="Tahoma" w:eastAsia="Tahoma" w:hAnsi="Tahoma" w:cs="Tahoma"/>
        </w:rPr>
      </w:pPr>
      <w:r>
        <w:rPr>
          <w:rFonts w:ascii="Tahoma" w:eastAsia="Tahoma" w:hAnsi="Tahoma" w:cs="Tahoma"/>
        </w:rPr>
        <w:t xml:space="preserve"> </w:t>
      </w:r>
    </w:p>
    <w:p w:rsidR="00E36A4B" w:rsidRDefault="00D374E6">
      <w:pPr>
        <w:widowControl w:val="0"/>
        <w:jc w:val="both"/>
        <w:rPr>
          <w:rFonts w:ascii="Tahoma" w:eastAsia="Tahoma" w:hAnsi="Tahoma" w:cs="Tahoma"/>
          <w:i/>
          <w:u w:val="single"/>
        </w:rPr>
      </w:pPr>
      <w:r>
        <w:rPr>
          <w:rFonts w:ascii="Tahoma" w:eastAsia="Tahoma" w:hAnsi="Tahoma" w:cs="Tahoma"/>
          <w:i/>
          <w:u w:val="single"/>
        </w:rPr>
        <w:t>Kratek opis:</w:t>
      </w:r>
    </w:p>
    <w:p w:rsidR="00E36A4B" w:rsidRDefault="00D374E6">
      <w:pPr>
        <w:widowControl w:val="0"/>
        <w:jc w:val="both"/>
        <w:rPr>
          <w:rFonts w:ascii="Tahoma" w:eastAsia="Tahoma" w:hAnsi="Tahoma" w:cs="Tahoma"/>
        </w:rPr>
      </w:pPr>
      <w:r>
        <w:rPr>
          <w:rFonts w:ascii="Tahoma" w:eastAsia="Tahoma" w:hAnsi="Tahoma" w:cs="Tahoma"/>
        </w:rPr>
        <w:t xml:space="preserve">Predmet je namenjen ustvarjalnim, kreativnim, zabavnim, nenavadnim, umetniškim, razmišljujočim, energičnim, običajnim, raziskovalnim, aktivnim, duhovitim, vzdržljivim, drznim, zadržanim, potrpežljivim, natančnim, zasanjanim, vestnim, odgovornim, </w:t>
      </w:r>
      <w:proofErr w:type="spellStart"/>
      <w:r>
        <w:rPr>
          <w:rFonts w:ascii="Tahoma" w:eastAsia="Tahoma" w:hAnsi="Tahoma" w:cs="Tahoma"/>
        </w:rPr>
        <w:t>odštekanim</w:t>
      </w:r>
      <w:proofErr w:type="spellEnd"/>
      <w:r>
        <w:rPr>
          <w:rFonts w:ascii="Tahoma" w:eastAsia="Tahoma" w:hAnsi="Tahoma" w:cs="Tahoma"/>
        </w:rPr>
        <w:t>, izstopajočim, prilagodljivim, vztrajnim ali radovednim učencem.</w:t>
      </w:r>
    </w:p>
    <w:p w:rsidR="00E36A4B" w:rsidRDefault="00D374E6">
      <w:pPr>
        <w:widowControl w:val="0"/>
        <w:jc w:val="both"/>
        <w:rPr>
          <w:rFonts w:ascii="Tahoma" w:eastAsia="Tahoma" w:hAnsi="Tahoma" w:cs="Tahoma"/>
        </w:rPr>
      </w:pPr>
      <w:r>
        <w:rPr>
          <w:rFonts w:ascii="Tahoma" w:eastAsia="Tahoma" w:hAnsi="Tahoma" w:cs="Tahoma"/>
        </w:rPr>
        <w:t>Pri neobveznem izbirnem predmetu računalništvo učenci:</w:t>
      </w:r>
    </w:p>
    <w:p w:rsidR="00E36A4B" w:rsidRDefault="00D374E6">
      <w:pPr>
        <w:widowControl w:val="0"/>
        <w:numPr>
          <w:ilvl w:val="0"/>
          <w:numId w:val="2"/>
        </w:numPr>
        <w:spacing w:before="240"/>
        <w:jc w:val="both"/>
        <w:rPr>
          <w:rFonts w:ascii="Tahoma" w:eastAsia="Tahoma" w:hAnsi="Tahoma" w:cs="Tahoma"/>
        </w:rPr>
      </w:pPr>
      <w:r>
        <w:rPr>
          <w:rFonts w:ascii="Tahoma" w:eastAsia="Tahoma" w:hAnsi="Tahoma" w:cs="Tahoma"/>
        </w:rPr>
        <w:t>razvijajo sodobnemu življenju prilagojen način razmišljanja,</w:t>
      </w:r>
    </w:p>
    <w:p w:rsidR="00E36A4B" w:rsidRDefault="00D374E6">
      <w:pPr>
        <w:widowControl w:val="0"/>
        <w:numPr>
          <w:ilvl w:val="0"/>
          <w:numId w:val="2"/>
        </w:numPr>
        <w:jc w:val="both"/>
        <w:rPr>
          <w:rFonts w:ascii="Tahoma" w:eastAsia="Tahoma" w:hAnsi="Tahoma" w:cs="Tahoma"/>
        </w:rPr>
      </w:pPr>
      <w:r>
        <w:rPr>
          <w:rFonts w:ascii="Tahoma" w:eastAsia="Tahoma" w:hAnsi="Tahoma" w:cs="Tahoma"/>
        </w:rPr>
        <w:t>spoznavajo strategije reševanja problemov,</w:t>
      </w:r>
    </w:p>
    <w:p w:rsidR="00E36A4B" w:rsidRDefault="00D374E6">
      <w:pPr>
        <w:widowControl w:val="0"/>
        <w:numPr>
          <w:ilvl w:val="0"/>
          <w:numId w:val="2"/>
        </w:numPr>
        <w:jc w:val="both"/>
        <w:rPr>
          <w:rFonts w:ascii="Tahoma" w:eastAsia="Tahoma" w:hAnsi="Tahoma" w:cs="Tahoma"/>
        </w:rPr>
      </w:pPr>
      <w:r>
        <w:rPr>
          <w:rFonts w:ascii="Tahoma" w:eastAsia="Tahoma" w:hAnsi="Tahoma" w:cs="Tahoma"/>
        </w:rPr>
        <w:t>razvijajo sposobnost sodelovanj</w:t>
      </w:r>
      <w:r>
        <w:rPr>
          <w:rFonts w:ascii="Tahoma" w:eastAsia="Tahoma" w:hAnsi="Tahoma" w:cs="Tahoma"/>
        </w:rPr>
        <w:t>a v skupini,</w:t>
      </w:r>
    </w:p>
    <w:p w:rsidR="00E36A4B" w:rsidRDefault="00D374E6">
      <w:pPr>
        <w:widowControl w:val="0"/>
        <w:numPr>
          <w:ilvl w:val="0"/>
          <w:numId w:val="2"/>
        </w:numPr>
        <w:jc w:val="both"/>
        <w:rPr>
          <w:rFonts w:ascii="Tahoma" w:eastAsia="Tahoma" w:hAnsi="Tahoma" w:cs="Tahoma"/>
        </w:rPr>
      </w:pPr>
      <w:r>
        <w:rPr>
          <w:rFonts w:ascii="Tahoma" w:eastAsia="Tahoma" w:hAnsi="Tahoma" w:cs="Tahoma"/>
        </w:rPr>
        <w:t>razvijajo kreativnost, ustvarjalnost, natančnost in logično razmišljanje,</w:t>
      </w:r>
    </w:p>
    <w:p w:rsidR="00E36A4B" w:rsidRDefault="00D374E6">
      <w:pPr>
        <w:widowControl w:val="0"/>
        <w:numPr>
          <w:ilvl w:val="0"/>
          <w:numId w:val="2"/>
        </w:numPr>
        <w:jc w:val="both"/>
        <w:rPr>
          <w:rFonts w:ascii="Tahoma" w:eastAsia="Tahoma" w:hAnsi="Tahoma" w:cs="Tahoma"/>
        </w:rPr>
      </w:pPr>
      <w:r>
        <w:rPr>
          <w:rFonts w:ascii="Tahoma" w:eastAsia="Tahoma" w:hAnsi="Tahoma" w:cs="Tahoma"/>
        </w:rPr>
        <w:t>krepijo pozitivno samopodobo,</w:t>
      </w:r>
    </w:p>
    <w:p w:rsidR="00E36A4B" w:rsidRDefault="00D374E6">
      <w:pPr>
        <w:widowControl w:val="0"/>
        <w:numPr>
          <w:ilvl w:val="0"/>
          <w:numId w:val="2"/>
        </w:numPr>
        <w:jc w:val="both"/>
        <w:rPr>
          <w:rFonts w:ascii="Tahoma" w:eastAsia="Tahoma" w:hAnsi="Tahoma" w:cs="Tahoma"/>
        </w:rPr>
      </w:pPr>
      <w:r>
        <w:rPr>
          <w:rFonts w:ascii="Tahoma" w:eastAsia="Tahoma" w:hAnsi="Tahoma" w:cs="Tahoma"/>
        </w:rPr>
        <w:t xml:space="preserve">spoznajo vizualno programsko okolje </w:t>
      </w:r>
      <w:proofErr w:type="spellStart"/>
      <w:r>
        <w:rPr>
          <w:rFonts w:ascii="Tahoma" w:eastAsia="Tahoma" w:hAnsi="Tahoma" w:cs="Tahoma"/>
        </w:rPr>
        <w:t>Scratch</w:t>
      </w:r>
      <w:proofErr w:type="spellEnd"/>
      <w:r>
        <w:rPr>
          <w:rFonts w:ascii="Tahoma" w:eastAsia="Tahoma" w:hAnsi="Tahoma" w:cs="Tahoma"/>
        </w:rPr>
        <w:t>,</w:t>
      </w:r>
    </w:p>
    <w:p w:rsidR="00E36A4B" w:rsidRDefault="00D374E6">
      <w:pPr>
        <w:widowControl w:val="0"/>
        <w:numPr>
          <w:ilvl w:val="0"/>
          <w:numId w:val="2"/>
        </w:numPr>
        <w:spacing w:after="240"/>
        <w:jc w:val="both"/>
        <w:rPr>
          <w:rFonts w:ascii="Tahoma" w:eastAsia="Tahoma" w:hAnsi="Tahoma" w:cs="Tahoma"/>
        </w:rPr>
      </w:pPr>
      <w:r>
        <w:rPr>
          <w:rFonts w:ascii="Tahoma" w:eastAsia="Tahoma" w:hAnsi="Tahoma" w:cs="Tahoma"/>
        </w:rPr>
        <w:t xml:space="preserve">izdelujejo igrice, zgodbe, animacije v programskem okolju </w:t>
      </w:r>
      <w:proofErr w:type="spellStart"/>
      <w:r>
        <w:rPr>
          <w:rFonts w:ascii="Tahoma" w:eastAsia="Tahoma" w:hAnsi="Tahoma" w:cs="Tahoma"/>
        </w:rPr>
        <w:t>Scratch</w:t>
      </w:r>
      <w:proofErr w:type="spellEnd"/>
      <w:r>
        <w:rPr>
          <w:rFonts w:ascii="Tahoma" w:eastAsia="Tahoma" w:hAnsi="Tahoma" w:cs="Tahoma"/>
        </w:rPr>
        <w:t>,</w:t>
      </w:r>
    </w:p>
    <w:p w:rsidR="00E36A4B" w:rsidRDefault="00D374E6">
      <w:pPr>
        <w:widowControl w:val="0"/>
        <w:jc w:val="both"/>
        <w:rPr>
          <w:rFonts w:ascii="Tahoma" w:eastAsia="Tahoma" w:hAnsi="Tahoma" w:cs="Tahoma"/>
          <w:b/>
          <w:u w:val="single"/>
        </w:rPr>
      </w:pPr>
      <w:r>
        <w:rPr>
          <w:rFonts w:ascii="Tahoma" w:eastAsia="Tahoma" w:hAnsi="Tahoma" w:cs="Tahoma"/>
        </w:rPr>
        <w:t>računalnik uporabljajo na a</w:t>
      </w:r>
      <w:r>
        <w:rPr>
          <w:rFonts w:ascii="Tahoma" w:eastAsia="Tahoma" w:hAnsi="Tahoma" w:cs="Tahoma"/>
        </w:rPr>
        <w:t>ktiven in ustvarjalen način.</w:t>
      </w:r>
    </w:p>
    <w:p w:rsidR="00E36A4B" w:rsidRDefault="00E36A4B">
      <w:pPr>
        <w:spacing w:line="240" w:lineRule="auto"/>
        <w:rPr>
          <w:rFonts w:ascii="Tahoma" w:eastAsia="Tahoma" w:hAnsi="Tahoma" w:cs="Tahoma"/>
          <w:color w:val="000000"/>
          <w:sz w:val="24"/>
          <w:szCs w:val="24"/>
        </w:rPr>
      </w:pPr>
    </w:p>
    <w:p w:rsidR="00E36A4B" w:rsidRDefault="00D374E6">
      <w:pPr>
        <w:spacing w:line="240" w:lineRule="auto"/>
        <w:jc w:val="center"/>
        <w:rPr>
          <w:rFonts w:ascii="Times New Roman" w:eastAsia="Times New Roman" w:hAnsi="Times New Roman" w:cs="Times New Roman"/>
          <w:sz w:val="24"/>
          <w:szCs w:val="24"/>
        </w:rPr>
      </w:pPr>
      <w:r>
        <w:br w:type="page"/>
      </w:r>
      <w:r>
        <w:rPr>
          <w:rFonts w:ascii="Tahoma" w:eastAsia="Tahoma" w:hAnsi="Tahoma" w:cs="Tahoma"/>
          <w:sz w:val="24"/>
          <w:szCs w:val="24"/>
        </w:rPr>
        <w:lastRenderedPageBreak/>
        <w:t>Izbira NEOBVEZNIH IZBIRNIH PREDMETOV (šolsko leto 2019/2020)</w:t>
      </w:r>
    </w:p>
    <w:p w:rsidR="00E36A4B" w:rsidRDefault="00E36A4B">
      <w:pPr>
        <w:spacing w:line="240" w:lineRule="auto"/>
        <w:rPr>
          <w:rFonts w:ascii="Times New Roman" w:eastAsia="Times New Roman" w:hAnsi="Times New Roman" w:cs="Times New Roman"/>
          <w:sz w:val="24"/>
          <w:szCs w:val="24"/>
        </w:rPr>
      </w:pPr>
    </w:p>
    <w:tbl>
      <w:tblPr>
        <w:tblStyle w:val="a0"/>
        <w:tblW w:w="8610" w:type="dxa"/>
        <w:tblInd w:w="0" w:type="dxa"/>
        <w:tblLayout w:type="fixed"/>
        <w:tblLook w:val="0400" w:firstRow="0" w:lastRow="0" w:firstColumn="0" w:lastColumn="0" w:noHBand="0" w:noVBand="1"/>
      </w:tblPr>
      <w:tblGrid>
        <w:gridCol w:w="5917"/>
        <w:gridCol w:w="2693"/>
      </w:tblGrid>
      <w:tr w:rsidR="00E36A4B">
        <w:tc>
          <w:tcPr>
            <w:tcW w:w="59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E36A4B" w:rsidRDefault="00D374E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E36A4B" w:rsidRDefault="00D374E6">
            <w:pPr>
              <w:rPr>
                <w:rFonts w:ascii="Times New Roman" w:eastAsia="Times New Roman" w:hAnsi="Times New Roman" w:cs="Times New Roman"/>
                <w:sz w:val="24"/>
                <w:szCs w:val="24"/>
              </w:rPr>
            </w:pPr>
            <w:r>
              <w:rPr>
                <w:rFonts w:ascii="Tahoma" w:eastAsia="Tahoma" w:hAnsi="Tahoma" w:cs="Tahoma"/>
                <w:i/>
                <w:color w:val="808080"/>
                <w:sz w:val="18"/>
                <w:szCs w:val="18"/>
              </w:rPr>
              <w:t xml:space="preserve">Ime in priimek učenke / učenca </w:t>
            </w:r>
          </w:p>
        </w:tc>
        <w:tc>
          <w:tcPr>
            <w:tcW w:w="2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E36A4B" w:rsidRDefault="00D374E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E36A4B" w:rsidRDefault="00D374E6">
            <w:pPr>
              <w:rPr>
                <w:rFonts w:ascii="Times New Roman" w:eastAsia="Times New Roman" w:hAnsi="Times New Roman" w:cs="Times New Roman"/>
                <w:sz w:val="24"/>
                <w:szCs w:val="24"/>
              </w:rPr>
            </w:pPr>
            <w:r>
              <w:rPr>
                <w:rFonts w:ascii="Tahoma" w:eastAsia="Tahoma" w:hAnsi="Tahoma" w:cs="Tahoma"/>
                <w:i/>
                <w:color w:val="808080"/>
                <w:sz w:val="18"/>
                <w:szCs w:val="18"/>
              </w:rPr>
              <w:t>razred v šol. letu 2018/19</w:t>
            </w:r>
          </w:p>
        </w:tc>
      </w:tr>
    </w:tbl>
    <w:p w:rsidR="00E36A4B" w:rsidRDefault="00E36A4B">
      <w:pPr>
        <w:spacing w:after="240" w:line="240" w:lineRule="auto"/>
        <w:rPr>
          <w:rFonts w:ascii="Times New Roman" w:eastAsia="Times New Roman" w:hAnsi="Times New Roman" w:cs="Times New Roman"/>
          <w:sz w:val="24"/>
          <w:szCs w:val="24"/>
        </w:rPr>
      </w:pPr>
    </w:p>
    <w:p w:rsidR="00E36A4B" w:rsidRDefault="00D374E6">
      <w:pPr>
        <w:spacing w:line="240" w:lineRule="auto"/>
        <w:rPr>
          <w:rFonts w:ascii="Times New Roman" w:eastAsia="Times New Roman" w:hAnsi="Times New Roman" w:cs="Times New Roman"/>
        </w:rPr>
      </w:pPr>
      <w:r>
        <w:rPr>
          <w:rFonts w:ascii="Tahoma" w:eastAsia="Tahoma" w:hAnsi="Tahoma" w:cs="Tahoma"/>
        </w:rPr>
        <w:t>Izpolnjevanje obrazca:</w:t>
      </w:r>
    </w:p>
    <w:p w:rsidR="00E36A4B" w:rsidRDefault="00D374E6">
      <w:pPr>
        <w:spacing w:line="240" w:lineRule="auto"/>
        <w:rPr>
          <w:rFonts w:ascii="Times New Roman" w:eastAsia="Times New Roman" w:hAnsi="Times New Roman" w:cs="Times New Roman"/>
        </w:rPr>
      </w:pPr>
      <w:r>
        <w:rPr>
          <w:rFonts w:ascii="Tahoma" w:eastAsia="Tahoma" w:hAnsi="Tahoma" w:cs="Tahoma"/>
        </w:rPr>
        <w:t>Po premisleku in dogovoru z otrokom vpišite izbrane izbirne predmete.</w:t>
      </w:r>
    </w:p>
    <w:p w:rsidR="00E36A4B" w:rsidRDefault="00E36A4B">
      <w:pPr>
        <w:spacing w:line="240" w:lineRule="auto"/>
        <w:rPr>
          <w:rFonts w:ascii="Times New Roman" w:eastAsia="Times New Roman" w:hAnsi="Times New Roman" w:cs="Times New Roman"/>
        </w:rPr>
      </w:pPr>
    </w:p>
    <w:p w:rsidR="00E36A4B" w:rsidRDefault="00D374E6">
      <w:pPr>
        <w:spacing w:line="240" w:lineRule="auto"/>
        <w:rPr>
          <w:rFonts w:ascii="Tahoma" w:eastAsia="Tahoma" w:hAnsi="Tahoma" w:cs="Tahoma"/>
        </w:rPr>
      </w:pPr>
      <w:r>
        <w:rPr>
          <w:rFonts w:ascii="Tahoma" w:eastAsia="Tahoma" w:hAnsi="Tahoma" w:cs="Tahoma"/>
        </w:rPr>
        <w:t>Učenka /učenec LAHKO izbere NAJVEČ DVE uri neobveznih izbirnih predmetov.</w:t>
      </w:r>
    </w:p>
    <w:p w:rsidR="00E36A4B" w:rsidRDefault="00E36A4B">
      <w:pPr>
        <w:spacing w:line="240" w:lineRule="auto"/>
        <w:rPr>
          <w:rFonts w:ascii="Times New Roman" w:eastAsia="Times New Roman" w:hAnsi="Times New Roman" w:cs="Times New Roman"/>
        </w:rPr>
      </w:pPr>
    </w:p>
    <w:p w:rsidR="00E36A4B" w:rsidRDefault="00D374E6">
      <w:pPr>
        <w:spacing w:line="240" w:lineRule="auto"/>
        <w:rPr>
          <w:rFonts w:ascii="Times New Roman" w:eastAsia="Times New Roman" w:hAnsi="Times New Roman" w:cs="Times New Roman"/>
        </w:rPr>
      </w:pPr>
      <w:r>
        <w:rPr>
          <w:rFonts w:ascii="Tahoma" w:eastAsia="Tahoma" w:hAnsi="Tahoma" w:cs="Tahoma"/>
        </w:rPr>
        <w:t>Pri izpolnjevanju tabele pazite:</w:t>
      </w:r>
    </w:p>
    <w:p w:rsidR="00E36A4B" w:rsidRDefault="00D374E6">
      <w:pPr>
        <w:numPr>
          <w:ilvl w:val="0"/>
          <w:numId w:val="1"/>
        </w:numPr>
        <w:spacing w:line="240" w:lineRule="auto"/>
        <w:rPr>
          <w:rFonts w:ascii="Tahoma" w:eastAsia="Tahoma" w:hAnsi="Tahoma" w:cs="Tahoma"/>
        </w:rPr>
      </w:pPr>
      <w:r>
        <w:rPr>
          <w:rFonts w:ascii="Tahoma" w:eastAsia="Tahoma" w:hAnsi="Tahoma" w:cs="Tahoma"/>
        </w:rPr>
        <w:t>če ste za 1. izbirni predmet izbrali nemščino, potem učenec ne more obiskovati še drugega izbirnega predmeta,</w:t>
      </w:r>
    </w:p>
    <w:p w:rsidR="00E36A4B" w:rsidRDefault="00D374E6">
      <w:pPr>
        <w:numPr>
          <w:ilvl w:val="0"/>
          <w:numId w:val="1"/>
        </w:numPr>
        <w:spacing w:line="240" w:lineRule="auto"/>
        <w:rPr>
          <w:rFonts w:ascii="Tahoma" w:eastAsia="Tahoma" w:hAnsi="Tahoma" w:cs="Tahoma"/>
        </w:rPr>
      </w:pPr>
      <w:r>
        <w:rPr>
          <w:rFonts w:ascii="Tahoma" w:eastAsia="Tahoma" w:hAnsi="Tahoma" w:cs="Tahoma"/>
        </w:rPr>
        <w:t>zapišite tudi nadomestni predmet, za p</w:t>
      </w:r>
      <w:r>
        <w:rPr>
          <w:rFonts w:ascii="Tahoma" w:eastAsia="Tahoma" w:hAnsi="Tahoma" w:cs="Tahoma"/>
        </w:rPr>
        <w:t>rimer, če se izbrani predmet ne bo izvajal.</w:t>
      </w:r>
    </w:p>
    <w:p w:rsidR="00E36A4B" w:rsidRDefault="00E36A4B">
      <w:pPr>
        <w:spacing w:line="240" w:lineRule="auto"/>
        <w:rPr>
          <w:rFonts w:ascii="Tahoma" w:eastAsia="Tahoma" w:hAnsi="Tahoma" w:cs="Tahoma"/>
        </w:rPr>
      </w:pPr>
    </w:p>
    <w:p w:rsidR="00E36A4B" w:rsidRDefault="00D374E6">
      <w:pPr>
        <w:spacing w:line="240" w:lineRule="auto"/>
        <w:rPr>
          <w:rFonts w:ascii="Tahoma" w:eastAsia="Tahoma" w:hAnsi="Tahoma" w:cs="Tahoma"/>
        </w:rPr>
      </w:pPr>
      <w:r>
        <w:rPr>
          <w:rFonts w:ascii="Tahoma" w:eastAsia="Tahoma" w:hAnsi="Tahoma" w:cs="Tahoma"/>
        </w:rPr>
        <w:t xml:space="preserve">Na POŠ Notranje Gorice se neobvezni izbirni predmet TEHNIKA v šolskem letu 2019/2020 </w:t>
      </w:r>
      <w:r>
        <w:rPr>
          <w:rFonts w:ascii="Tahoma" w:eastAsia="Tahoma" w:hAnsi="Tahoma" w:cs="Tahoma"/>
          <w:u w:val="single"/>
        </w:rPr>
        <w:t>NE BO</w:t>
      </w:r>
      <w:r>
        <w:rPr>
          <w:rFonts w:ascii="Tahoma" w:eastAsia="Tahoma" w:hAnsi="Tahoma" w:cs="Tahoma"/>
        </w:rPr>
        <w:t xml:space="preserve"> izvajal zaradi neustreznih prostorskih pogojev.</w:t>
      </w:r>
    </w:p>
    <w:p w:rsidR="00E36A4B" w:rsidRDefault="00E36A4B">
      <w:pPr>
        <w:spacing w:line="240" w:lineRule="auto"/>
        <w:rPr>
          <w:rFonts w:ascii="Tahoma" w:eastAsia="Tahoma" w:hAnsi="Tahoma" w:cs="Tahoma"/>
        </w:rPr>
      </w:pPr>
    </w:p>
    <w:p w:rsidR="00E36A4B" w:rsidRDefault="00E36A4B">
      <w:pPr>
        <w:spacing w:line="240" w:lineRule="auto"/>
        <w:rPr>
          <w:rFonts w:ascii="Times New Roman" w:eastAsia="Times New Roman" w:hAnsi="Times New Roman" w:cs="Times New Roman"/>
          <w:sz w:val="24"/>
          <w:szCs w:val="24"/>
        </w:rPr>
      </w:pPr>
    </w:p>
    <w:p w:rsidR="00E36A4B" w:rsidRDefault="00E36A4B">
      <w:pPr>
        <w:spacing w:line="240" w:lineRule="auto"/>
        <w:rPr>
          <w:rFonts w:ascii="Times New Roman" w:eastAsia="Times New Roman" w:hAnsi="Times New Roman" w:cs="Times New Roman"/>
          <w:sz w:val="24"/>
          <w:szCs w:val="24"/>
        </w:rPr>
      </w:pPr>
    </w:p>
    <w:p w:rsidR="00E36A4B" w:rsidRDefault="00D374E6">
      <w:pPr>
        <w:spacing w:line="360" w:lineRule="auto"/>
        <w:rPr>
          <w:rFonts w:ascii="Tahoma" w:eastAsia="Tahoma" w:hAnsi="Tahoma" w:cs="Tahoma"/>
          <w:sz w:val="24"/>
          <w:szCs w:val="24"/>
        </w:rPr>
      </w:pPr>
      <w:r>
        <w:rPr>
          <w:rFonts w:ascii="Tahoma" w:eastAsia="Tahoma" w:hAnsi="Tahoma" w:cs="Tahoma"/>
          <w:sz w:val="24"/>
          <w:szCs w:val="24"/>
        </w:rPr>
        <w:t>1. izbirni predmet: _____________________ nadomestni: _____________________</w:t>
      </w:r>
    </w:p>
    <w:p w:rsidR="00E36A4B" w:rsidRDefault="00E36A4B">
      <w:pPr>
        <w:spacing w:line="360" w:lineRule="auto"/>
        <w:rPr>
          <w:rFonts w:ascii="Tahoma" w:eastAsia="Tahoma" w:hAnsi="Tahoma" w:cs="Tahoma"/>
          <w:sz w:val="24"/>
          <w:szCs w:val="24"/>
        </w:rPr>
      </w:pPr>
    </w:p>
    <w:p w:rsidR="00E36A4B" w:rsidRDefault="00D374E6">
      <w:pPr>
        <w:spacing w:line="360" w:lineRule="auto"/>
        <w:rPr>
          <w:rFonts w:ascii="Tahoma" w:eastAsia="Tahoma" w:hAnsi="Tahoma" w:cs="Tahoma"/>
          <w:sz w:val="24"/>
          <w:szCs w:val="24"/>
        </w:rPr>
      </w:pPr>
      <w:r>
        <w:rPr>
          <w:rFonts w:ascii="Tahoma" w:eastAsia="Tahoma" w:hAnsi="Tahoma" w:cs="Tahoma"/>
          <w:sz w:val="24"/>
          <w:szCs w:val="24"/>
        </w:rPr>
        <w:t>2. izbirni predmet: _____________________ nadomestni: _____________________</w:t>
      </w:r>
    </w:p>
    <w:p w:rsidR="00E36A4B" w:rsidRDefault="00E36A4B">
      <w:pPr>
        <w:spacing w:line="360" w:lineRule="auto"/>
        <w:rPr>
          <w:rFonts w:ascii="Tahoma" w:eastAsia="Tahoma" w:hAnsi="Tahoma" w:cs="Tahoma"/>
          <w:sz w:val="24"/>
          <w:szCs w:val="24"/>
        </w:rPr>
      </w:pPr>
    </w:p>
    <w:p w:rsidR="00E36A4B" w:rsidRDefault="00D374E6">
      <w:pPr>
        <w:spacing w:line="360" w:lineRule="auto"/>
        <w:rPr>
          <w:rFonts w:ascii="Tahoma" w:eastAsia="Tahoma" w:hAnsi="Tahoma" w:cs="Tahoma"/>
          <w:sz w:val="24"/>
          <w:szCs w:val="24"/>
        </w:rPr>
      </w:pPr>
      <w:r>
        <w:rPr>
          <w:rFonts w:ascii="Tahoma" w:eastAsia="Tahoma" w:hAnsi="Tahoma" w:cs="Tahoma"/>
          <w:sz w:val="24"/>
          <w:szCs w:val="24"/>
        </w:rPr>
        <w:t>Ustrezno obkroži:</w:t>
      </w:r>
    </w:p>
    <w:p w:rsidR="00E36A4B" w:rsidRDefault="00E36A4B">
      <w:pPr>
        <w:spacing w:line="360" w:lineRule="auto"/>
        <w:rPr>
          <w:rFonts w:ascii="Tahoma" w:eastAsia="Tahoma" w:hAnsi="Tahoma" w:cs="Tahoma"/>
          <w:sz w:val="24"/>
          <w:szCs w:val="24"/>
        </w:rPr>
      </w:pPr>
    </w:p>
    <w:p w:rsidR="00E36A4B" w:rsidRDefault="00D374E6">
      <w:pPr>
        <w:spacing w:line="360" w:lineRule="auto"/>
        <w:rPr>
          <w:rFonts w:ascii="Tahoma" w:eastAsia="Tahoma" w:hAnsi="Tahoma" w:cs="Tahoma"/>
          <w:sz w:val="24"/>
          <w:szCs w:val="24"/>
        </w:rPr>
      </w:pPr>
      <w:r>
        <w:rPr>
          <w:rFonts w:ascii="Tahoma" w:eastAsia="Tahoma" w:hAnsi="Tahoma" w:cs="Tahoma"/>
          <w:sz w:val="24"/>
          <w:szCs w:val="24"/>
        </w:rPr>
        <w:t>a) Izbiram DVE uri neobveznih izbirnih predmetov.</w:t>
      </w:r>
    </w:p>
    <w:p w:rsidR="00E36A4B" w:rsidRDefault="00D374E6">
      <w:pPr>
        <w:spacing w:line="360" w:lineRule="auto"/>
        <w:rPr>
          <w:rFonts w:ascii="Tahoma" w:eastAsia="Tahoma" w:hAnsi="Tahoma" w:cs="Tahoma"/>
          <w:sz w:val="24"/>
          <w:szCs w:val="24"/>
        </w:rPr>
      </w:pPr>
      <w:r>
        <w:rPr>
          <w:rFonts w:ascii="Tahoma" w:eastAsia="Tahoma" w:hAnsi="Tahoma" w:cs="Tahoma"/>
          <w:sz w:val="24"/>
          <w:szCs w:val="24"/>
        </w:rPr>
        <w:t>b) Izbiram ENO uro neobveznih izb</w:t>
      </w:r>
      <w:r>
        <w:rPr>
          <w:rFonts w:ascii="Tahoma" w:eastAsia="Tahoma" w:hAnsi="Tahoma" w:cs="Tahoma"/>
          <w:sz w:val="24"/>
          <w:szCs w:val="24"/>
        </w:rPr>
        <w:t>irnih predmetov.</w:t>
      </w:r>
    </w:p>
    <w:p w:rsidR="00E36A4B" w:rsidRDefault="00D374E6">
      <w:pPr>
        <w:spacing w:line="360" w:lineRule="auto"/>
        <w:rPr>
          <w:rFonts w:ascii="Tahoma" w:eastAsia="Tahoma" w:hAnsi="Tahoma" w:cs="Tahoma"/>
          <w:sz w:val="24"/>
          <w:szCs w:val="24"/>
        </w:rPr>
      </w:pPr>
      <w:r>
        <w:rPr>
          <w:rFonts w:ascii="Tahoma" w:eastAsia="Tahoma" w:hAnsi="Tahoma" w:cs="Tahoma"/>
          <w:sz w:val="24"/>
          <w:szCs w:val="24"/>
        </w:rPr>
        <w:t>c) Neobveznih izbirnih predmetov ne bom obiskoval.</w:t>
      </w:r>
    </w:p>
    <w:p w:rsidR="00E36A4B" w:rsidRDefault="00E36A4B">
      <w:pPr>
        <w:spacing w:line="360" w:lineRule="auto"/>
        <w:rPr>
          <w:rFonts w:ascii="Tahoma" w:eastAsia="Tahoma" w:hAnsi="Tahoma" w:cs="Tahoma"/>
          <w:sz w:val="24"/>
          <w:szCs w:val="24"/>
        </w:rPr>
      </w:pPr>
    </w:p>
    <w:p w:rsidR="00E36A4B" w:rsidRDefault="00D374E6">
      <w:pPr>
        <w:spacing w:line="360" w:lineRule="auto"/>
        <w:rPr>
          <w:rFonts w:ascii="Tahoma" w:eastAsia="Tahoma" w:hAnsi="Tahoma" w:cs="Tahoma"/>
          <w:sz w:val="24"/>
          <w:szCs w:val="24"/>
        </w:rPr>
      </w:pPr>
      <w:r>
        <w:rPr>
          <w:rFonts w:ascii="Tahoma" w:eastAsia="Tahoma" w:hAnsi="Tahoma" w:cs="Tahoma"/>
          <w:sz w:val="24"/>
          <w:szCs w:val="24"/>
        </w:rPr>
        <w:t>Podpis učenke / učenca:___________________________</w:t>
      </w:r>
    </w:p>
    <w:p w:rsidR="00E36A4B" w:rsidRDefault="00E36A4B">
      <w:pPr>
        <w:spacing w:line="360" w:lineRule="auto"/>
        <w:rPr>
          <w:rFonts w:ascii="Tahoma" w:eastAsia="Tahoma" w:hAnsi="Tahoma" w:cs="Tahoma"/>
          <w:sz w:val="24"/>
          <w:szCs w:val="24"/>
        </w:rPr>
      </w:pPr>
    </w:p>
    <w:p w:rsidR="00E36A4B" w:rsidRDefault="00D374E6">
      <w:pPr>
        <w:spacing w:line="360" w:lineRule="auto"/>
        <w:rPr>
          <w:rFonts w:ascii="Tahoma" w:eastAsia="Tahoma" w:hAnsi="Tahoma" w:cs="Tahoma"/>
          <w:sz w:val="24"/>
          <w:szCs w:val="24"/>
        </w:rPr>
      </w:pPr>
      <w:r>
        <w:rPr>
          <w:rFonts w:ascii="Tahoma" w:eastAsia="Tahoma" w:hAnsi="Tahoma" w:cs="Tahoma"/>
          <w:sz w:val="24"/>
          <w:szCs w:val="24"/>
        </w:rPr>
        <w:t>Podpis starša:____________________________</w:t>
      </w:r>
    </w:p>
    <w:p w:rsidR="00E36A4B" w:rsidRDefault="00E36A4B">
      <w:pPr>
        <w:spacing w:line="360" w:lineRule="auto"/>
        <w:rPr>
          <w:rFonts w:ascii="Tahoma" w:eastAsia="Tahoma" w:hAnsi="Tahoma" w:cs="Tahoma"/>
          <w:sz w:val="24"/>
          <w:szCs w:val="24"/>
        </w:rPr>
      </w:pPr>
    </w:p>
    <w:p w:rsidR="00E36A4B" w:rsidRDefault="00D374E6">
      <w:pPr>
        <w:spacing w:line="360" w:lineRule="auto"/>
        <w:rPr>
          <w:rFonts w:ascii="Tahoma" w:eastAsia="Tahoma" w:hAnsi="Tahoma" w:cs="Tahoma"/>
          <w:sz w:val="24"/>
          <w:szCs w:val="24"/>
        </w:rPr>
      </w:pPr>
      <w:r>
        <w:rPr>
          <w:rFonts w:ascii="Tahoma" w:eastAsia="Tahoma" w:hAnsi="Tahoma" w:cs="Tahoma"/>
          <w:sz w:val="24"/>
          <w:szCs w:val="24"/>
        </w:rPr>
        <w:t>Datum: ________________</w:t>
      </w:r>
    </w:p>
    <w:p w:rsidR="00E36A4B" w:rsidRDefault="00D374E6">
      <w:pPr>
        <w:spacing w:line="360" w:lineRule="auto"/>
        <w:jc w:val="center"/>
        <w:rPr>
          <w:rFonts w:ascii="Tahoma" w:eastAsia="Tahoma" w:hAnsi="Tahoma" w:cs="Tahoma"/>
          <w:b/>
          <w:sz w:val="24"/>
          <w:szCs w:val="24"/>
        </w:rPr>
      </w:pPr>
      <w:r>
        <w:rPr>
          <w:rFonts w:ascii="Tahoma" w:eastAsia="Tahoma" w:hAnsi="Tahoma" w:cs="Tahoma"/>
          <w:sz w:val="24"/>
          <w:szCs w:val="24"/>
        </w:rPr>
        <w:br/>
      </w:r>
      <w:r>
        <w:rPr>
          <w:rFonts w:ascii="Tahoma" w:eastAsia="Tahoma" w:hAnsi="Tahoma" w:cs="Tahoma"/>
          <w:b/>
          <w:sz w:val="24"/>
          <w:szCs w:val="24"/>
        </w:rPr>
        <w:t>Izpolnjene obrazce vrnite razrednikom do srede, 27. 3. 2019.</w:t>
      </w:r>
    </w:p>
    <w:p w:rsidR="00E36A4B" w:rsidRDefault="00D374E6">
      <w:pPr>
        <w:spacing w:line="360" w:lineRule="auto"/>
        <w:jc w:val="center"/>
        <w:rPr>
          <w:rFonts w:ascii="Tahoma" w:eastAsia="Tahoma" w:hAnsi="Tahoma" w:cs="Tahoma"/>
          <w:sz w:val="24"/>
          <w:szCs w:val="24"/>
        </w:rPr>
      </w:pPr>
      <w:r>
        <w:rPr>
          <w:rFonts w:ascii="Tahoma" w:eastAsia="Tahoma" w:hAnsi="Tahoma" w:cs="Tahoma"/>
          <w:b/>
          <w:sz w:val="24"/>
          <w:szCs w:val="24"/>
        </w:rPr>
        <w:t>V kolikor prijavnica ne bo oddana pravočasno, se prijava ne bo upoštevala.</w:t>
      </w:r>
    </w:p>
    <w:sectPr w:rsidR="00E36A4B">
      <w:type w:val="continuous"/>
      <w:pgSz w:w="11906" w:h="16838"/>
      <w:pgMar w:top="1133" w:right="1418" w:bottom="96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4E6" w:rsidRDefault="00D374E6">
      <w:pPr>
        <w:spacing w:line="240" w:lineRule="auto"/>
      </w:pPr>
      <w:r>
        <w:separator/>
      </w:r>
    </w:p>
  </w:endnote>
  <w:endnote w:type="continuationSeparator" w:id="0">
    <w:p w:rsidR="00D374E6" w:rsidRDefault="00D374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A4B" w:rsidRDefault="00D374E6">
    <w:pPr>
      <w:pBdr>
        <w:top w:val="nil"/>
        <w:left w:val="nil"/>
        <w:bottom w:val="nil"/>
        <w:right w:val="nil"/>
        <w:between w:val="nil"/>
      </w:pBdr>
      <w:tabs>
        <w:tab w:val="center" w:pos="4536"/>
        <w:tab w:val="right" w:pos="9072"/>
      </w:tabs>
      <w:spacing w:line="240" w:lineRule="auto"/>
      <w:jc w:val="center"/>
      <w:rPr>
        <w:i/>
        <w:color w:val="76923C"/>
        <w:sz w:val="16"/>
        <w:szCs w:val="16"/>
      </w:rPr>
    </w:pPr>
    <w:r>
      <w:rPr>
        <w:i/>
        <w:color w:val="76923C"/>
        <w:sz w:val="16"/>
        <w:szCs w:val="16"/>
      </w:rPr>
      <w:t xml:space="preserve">OSNOVNA ŠOLA BREZOVICA PRI LJUBLJANI </w:t>
    </w:r>
  </w:p>
  <w:p w:rsidR="00E36A4B" w:rsidRDefault="00E36A4B">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A4B" w:rsidRDefault="00D374E6">
    <w:pPr>
      <w:pBdr>
        <w:top w:val="nil"/>
        <w:left w:val="nil"/>
        <w:bottom w:val="nil"/>
        <w:right w:val="nil"/>
        <w:between w:val="nil"/>
      </w:pBdr>
      <w:tabs>
        <w:tab w:val="center" w:pos="4536"/>
        <w:tab w:val="right" w:pos="9072"/>
      </w:tabs>
      <w:spacing w:line="240" w:lineRule="auto"/>
      <w:jc w:val="center"/>
      <w:rPr>
        <w:i/>
        <w:color w:val="76923C"/>
        <w:sz w:val="16"/>
        <w:szCs w:val="16"/>
      </w:rPr>
    </w:pPr>
    <w:r>
      <w:rPr>
        <w:i/>
        <w:color w:val="76923C"/>
        <w:sz w:val="16"/>
        <w:szCs w:val="16"/>
      </w:rPr>
      <w:t>Osnovna šola Brezovica pri Ljubljani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4E6" w:rsidRDefault="00D374E6">
      <w:pPr>
        <w:spacing w:line="240" w:lineRule="auto"/>
      </w:pPr>
      <w:r>
        <w:separator/>
      </w:r>
    </w:p>
  </w:footnote>
  <w:footnote w:type="continuationSeparator" w:id="0">
    <w:p w:rsidR="00D374E6" w:rsidRDefault="00D374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A4B" w:rsidRDefault="00D374E6">
    <w:pPr>
      <w:pBdr>
        <w:top w:val="nil"/>
        <w:left w:val="nil"/>
        <w:bottom w:val="nil"/>
        <w:right w:val="nil"/>
        <w:between w:val="nil"/>
      </w:pBdr>
      <w:tabs>
        <w:tab w:val="center" w:pos="4536"/>
        <w:tab w:val="right" w:pos="9072"/>
      </w:tabs>
      <w:spacing w:line="240" w:lineRule="auto"/>
      <w:jc w:val="center"/>
      <w:rPr>
        <w:i/>
        <w:color w:val="76923C"/>
        <w:sz w:val="16"/>
        <w:szCs w:val="16"/>
      </w:rPr>
    </w:pPr>
    <w:r>
      <w:rPr>
        <w:i/>
        <w:color w:val="76923C"/>
        <w:sz w:val="16"/>
        <w:szCs w:val="16"/>
      </w:rPr>
      <w:t xml:space="preserve">OSNOVNA ŠOLA BREZOVICA PRI LJUBLJANI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A4B" w:rsidRDefault="00D374E6">
    <w:pPr>
      <w:pBdr>
        <w:top w:val="nil"/>
        <w:left w:val="nil"/>
        <w:bottom w:val="nil"/>
        <w:right w:val="nil"/>
        <w:between w:val="nil"/>
      </w:pBdr>
      <w:tabs>
        <w:tab w:val="center" w:pos="4536"/>
        <w:tab w:val="right" w:pos="9072"/>
      </w:tabs>
      <w:spacing w:line="240" w:lineRule="auto"/>
      <w:jc w:val="center"/>
      <w:rPr>
        <w:i/>
        <w:color w:val="76923C"/>
        <w:sz w:val="14"/>
        <w:szCs w:val="14"/>
      </w:rPr>
    </w:pPr>
    <w:r>
      <w:rPr>
        <w:rFonts w:ascii="Tahoma" w:eastAsia="Tahoma" w:hAnsi="Tahoma" w:cs="Tahoma"/>
        <w:i/>
        <w:color w:val="76923C"/>
        <w:sz w:val="16"/>
        <w:szCs w:val="16"/>
      </w:rPr>
      <w:t>Vodnik po izbirnih predmetih v šolskem letu 2019/20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86225"/>
    <w:multiLevelType w:val="multilevel"/>
    <w:tmpl w:val="D318D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C885D2B"/>
    <w:multiLevelType w:val="multilevel"/>
    <w:tmpl w:val="04768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36A4B"/>
    <w:rsid w:val="00C00CF4"/>
    <w:rsid w:val="00D374E6"/>
    <w:rsid w:val="00E36A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sl-SI" w:eastAsia="sl-S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spacing w:line="240" w:lineRule="auto"/>
      <w:jc w:val="both"/>
      <w:outlineLvl w:val="0"/>
    </w:pPr>
    <w:rPr>
      <w:rFonts w:ascii="Tahoma" w:eastAsia="Tahoma" w:hAnsi="Tahoma" w:cs="Tahoma"/>
      <w:b/>
      <w:i/>
      <w:color w:val="000000"/>
      <w:sz w:val="24"/>
      <w:szCs w:val="24"/>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 w:type="dxa"/>
        <w:bottom w:w="0" w:type="dxa"/>
        <w:right w:w="1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Besedilooblaka">
    <w:name w:val="Balloon Text"/>
    <w:basedOn w:val="Navaden"/>
    <w:link w:val="BesedilooblakaZnak"/>
    <w:uiPriority w:val="99"/>
    <w:semiHidden/>
    <w:unhideWhenUsed/>
    <w:rsid w:val="00C00CF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0CF4"/>
    <w:rPr>
      <w:rFonts w:ascii="Tahoma" w:hAnsi="Tahoma" w:cs="Tahoma"/>
      <w:sz w:val="16"/>
      <w:szCs w:val="16"/>
    </w:rPr>
  </w:style>
  <w:style w:type="paragraph" w:styleId="Glava">
    <w:name w:val="header"/>
    <w:basedOn w:val="Navaden"/>
    <w:link w:val="GlavaZnak"/>
    <w:uiPriority w:val="99"/>
    <w:unhideWhenUsed/>
    <w:rsid w:val="00C00CF4"/>
    <w:pPr>
      <w:tabs>
        <w:tab w:val="center" w:pos="4536"/>
        <w:tab w:val="right" w:pos="9072"/>
      </w:tabs>
      <w:spacing w:line="240" w:lineRule="auto"/>
    </w:pPr>
  </w:style>
  <w:style w:type="character" w:customStyle="1" w:styleId="GlavaZnak">
    <w:name w:val="Glava Znak"/>
    <w:basedOn w:val="Privzetapisavaodstavka"/>
    <w:link w:val="Glava"/>
    <w:uiPriority w:val="99"/>
    <w:rsid w:val="00C00CF4"/>
  </w:style>
  <w:style w:type="paragraph" w:styleId="Noga">
    <w:name w:val="footer"/>
    <w:basedOn w:val="Navaden"/>
    <w:link w:val="NogaZnak"/>
    <w:uiPriority w:val="99"/>
    <w:unhideWhenUsed/>
    <w:rsid w:val="00C00CF4"/>
    <w:pPr>
      <w:tabs>
        <w:tab w:val="center" w:pos="4536"/>
        <w:tab w:val="right" w:pos="9072"/>
      </w:tabs>
      <w:spacing w:line="240" w:lineRule="auto"/>
    </w:pPr>
  </w:style>
  <w:style w:type="character" w:customStyle="1" w:styleId="NogaZnak">
    <w:name w:val="Noga Znak"/>
    <w:basedOn w:val="Privzetapisavaodstavka"/>
    <w:link w:val="Noga"/>
    <w:uiPriority w:val="99"/>
    <w:rsid w:val="00C00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sl-SI" w:eastAsia="sl-S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spacing w:line="240" w:lineRule="auto"/>
      <w:jc w:val="both"/>
      <w:outlineLvl w:val="0"/>
    </w:pPr>
    <w:rPr>
      <w:rFonts w:ascii="Tahoma" w:eastAsia="Tahoma" w:hAnsi="Tahoma" w:cs="Tahoma"/>
      <w:b/>
      <w:i/>
      <w:color w:val="000000"/>
      <w:sz w:val="24"/>
      <w:szCs w:val="24"/>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 w:type="dxa"/>
        <w:bottom w:w="0" w:type="dxa"/>
        <w:right w:w="1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Besedilooblaka">
    <w:name w:val="Balloon Text"/>
    <w:basedOn w:val="Navaden"/>
    <w:link w:val="BesedilooblakaZnak"/>
    <w:uiPriority w:val="99"/>
    <w:semiHidden/>
    <w:unhideWhenUsed/>
    <w:rsid w:val="00C00CF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0CF4"/>
    <w:rPr>
      <w:rFonts w:ascii="Tahoma" w:hAnsi="Tahoma" w:cs="Tahoma"/>
      <w:sz w:val="16"/>
      <w:szCs w:val="16"/>
    </w:rPr>
  </w:style>
  <w:style w:type="paragraph" w:styleId="Glava">
    <w:name w:val="header"/>
    <w:basedOn w:val="Navaden"/>
    <w:link w:val="GlavaZnak"/>
    <w:uiPriority w:val="99"/>
    <w:unhideWhenUsed/>
    <w:rsid w:val="00C00CF4"/>
    <w:pPr>
      <w:tabs>
        <w:tab w:val="center" w:pos="4536"/>
        <w:tab w:val="right" w:pos="9072"/>
      </w:tabs>
      <w:spacing w:line="240" w:lineRule="auto"/>
    </w:pPr>
  </w:style>
  <w:style w:type="character" w:customStyle="1" w:styleId="GlavaZnak">
    <w:name w:val="Glava Znak"/>
    <w:basedOn w:val="Privzetapisavaodstavka"/>
    <w:link w:val="Glava"/>
    <w:uiPriority w:val="99"/>
    <w:rsid w:val="00C00CF4"/>
  </w:style>
  <w:style w:type="paragraph" w:styleId="Noga">
    <w:name w:val="footer"/>
    <w:basedOn w:val="Navaden"/>
    <w:link w:val="NogaZnak"/>
    <w:uiPriority w:val="99"/>
    <w:unhideWhenUsed/>
    <w:rsid w:val="00C00CF4"/>
    <w:pPr>
      <w:tabs>
        <w:tab w:val="center" w:pos="4536"/>
        <w:tab w:val="right" w:pos="9072"/>
      </w:tabs>
      <w:spacing w:line="240" w:lineRule="auto"/>
    </w:pPr>
  </w:style>
  <w:style w:type="character" w:customStyle="1" w:styleId="NogaZnak">
    <w:name w:val="Noga Znak"/>
    <w:basedOn w:val="Privzetapisavaodstavka"/>
    <w:link w:val="Noga"/>
    <w:uiPriority w:val="99"/>
    <w:rsid w:val="00C0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sinfo.si/Objava/Besedilo.aspx?SOPI=0152%20%20%20%20%20%20%20%20%20%20%20%20%20%202013072600%7CRS-63%7C7655%7C2519%7CO%7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1776</Words>
  <Characters>10128</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dc:creator>
  <cp:lastModifiedBy>Barbara_B</cp:lastModifiedBy>
  <cp:revision>2</cp:revision>
  <dcterms:created xsi:type="dcterms:W3CDTF">2019-03-13T07:35:00Z</dcterms:created>
  <dcterms:modified xsi:type="dcterms:W3CDTF">2019-03-13T07:35:00Z</dcterms:modified>
</cp:coreProperties>
</file>